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36" w:rsidRDefault="003F28ED">
      <w:pPr>
        <w:spacing w:line="360" w:lineRule="auto"/>
        <w:jc w:val="center"/>
        <w:rPr>
          <w:rFonts w:ascii="宋体" w:hAnsi="宋体"/>
          <w:sz w:val="32"/>
        </w:rPr>
      </w:pPr>
      <w:bookmarkStart w:id="0" w:name="_Toc175644388"/>
      <w:bookmarkStart w:id="1" w:name="_Toc98579068"/>
      <w:bookmarkStart w:id="2" w:name="_Toc50276195"/>
      <w:bookmarkStart w:id="3" w:name="_Toc98579010"/>
      <w:bookmarkStart w:id="4" w:name="_Toc403491565"/>
      <w:bookmarkStart w:id="5" w:name="_Toc101843124"/>
      <w:bookmarkStart w:id="6" w:name="_Toc40762370"/>
      <w:bookmarkStart w:id="7" w:name="_Toc98579609"/>
      <w:bookmarkStart w:id="8" w:name="_Toc37581420"/>
      <w:bookmarkStart w:id="9" w:name="_Toc98580292"/>
      <w:bookmarkStart w:id="10" w:name="_Toc401575143"/>
      <w:bookmarkStart w:id="11" w:name="_Toc101775124"/>
      <w:bookmarkStart w:id="12" w:name="_Toc37245276"/>
      <w:bookmarkStart w:id="13" w:name="_Toc37331080"/>
      <w:bookmarkStart w:id="14" w:name="_Toc46308683"/>
      <w:bookmarkStart w:id="15" w:name="_Toc101771371"/>
      <w:bookmarkStart w:id="16" w:name="_Toc37331038"/>
      <w:bookmarkStart w:id="17" w:name="_Toc50276156"/>
      <w:bookmarkStart w:id="18" w:name="_Toc37569519"/>
      <w:bookmarkStart w:id="19" w:name="_Toc46308527"/>
      <w:bookmarkStart w:id="20" w:name="_Toc98035088"/>
      <w:bookmarkStart w:id="21" w:name="_Toc101951257"/>
      <w:bookmarkStart w:id="22" w:name="_Toc37663391"/>
      <w:r>
        <w:rPr>
          <w:rFonts w:ascii="宋体" w:hAnsi="宋体" w:hint="eastAsia"/>
          <w:sz w:val="32"/>
        </w:rPr>
        <w:t>广州市急救医疗指挥中心</w:t>
      </w:r>
      <w:r>
        <w:rPr>
          <w:rFonts w:ascii="宋体" w:hAnsi="宋体" w:hint="eastAsia"/>
          <w:sz w:val="32"/>
        </w:rPr>
        <w:t>网络医院应急通道</w:t>
      </w:r>
      <w:r w:rsidR="00786F8A">
        <w:rPr>
          <w:rFonts w:ascii="宋体" w:hAnsi="宋体" w:hint="eastAsia"/>
          <w:sz w:val="32"/>
        </w:rPr>
        <w:t>租赁</w:t>
      </w:r>
      <w:r>
        <w:rPr>
          <w:rFonts w:ascii="宋体" w:hAnsi="宋体" w:hint="eastAsia"/>
          <w:sz w:val="32"/>
        </w:rPr>
        <w:t>服务</w:t>
      </w:r>
    </w:p>
    <w:p w:rsidR="00281B36" w:rsidRDefault="003F28ED">
      <w:pPr>
        <w:spacing w:line="360" w:lineRule="auto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采购需求</w:t>
      </w:r>
    </w:p>
    <w:p w:rsidR="00281B36" w:rsidRDefault="003F28ED">
      <w:pPr>
        <w:pStyle w:val="01"/>
        <w:tabs>
          <w:tab w:val="left" w:pos="525"/>
          <w:tab w:val="left" w:pos="3398"/>
        </w:tabs>
        <w:autoSpaceDE w:val="0"/>
        <w:autoSpaceDN w:val="0"/>
        <w:adjustRightInd w:val="0"/>
        <w:spacing w:beforeLines="50" w:before="156" w:line="360" w:lineRule="auto"/>
        <w:ind w:left="102"/>
        <w:outlineLvl w:val="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一、报价要求</w:t>
      </w:r>
    </w:p>
    <w:p w:rsidR="00281B36" w:rsidRDefault="003F28ED">
      <w:pPr>
        <w:pStyle w:val="01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本项目最高限价人民币：</w:t>
      </w:r>
      <w:r>
        <w:rPr>
          <w:rFonts w:ascii="宋体" w:hAnsi="宋体" w:hint="eastAsia"/>
          <w:sz w:val="24"/>
          <w:szCs w:val="24"/>
        </w:rPr>
        <w:t>11.88</w:t>
      </w:r>
      <w:r>
        <w:rPr>
          <w:rFonts w:ascii="MS Gothic" w:eastAsia="MS Gothic" w:hAnsi="MS Gothic" w:cs="MS Gothic" w:hint="eastAsia"/>
          <w:sz w:val="24"/>
        </w:rPr>
        <w:t>‬</w:t>
      </w:r>
      <w:r>
        <w:rPr>
          <w:rFonts w:ascii="宋体" w:hAnsi="宋体" w:cs="宋体" w:hint="eastAsia"/>
          <w:sz w:val="24"/>
        </w:rPr>
        <w:t>万元。</w:t>
      </w:r>
    </w:p>
    <w:tbl>
      <w:tblPr>
        <w:tblW w:w="9769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6806"/>
        <w:gridCol w:w="1716"/>
      </w:tblGrid>
      <w:tr w:rsidR="00281B36">
        <w:trPr>
          <w:trHeight w:val="562"/>
        </w:trPr>
        <w:tc>
          <w:tcPr>
            <w:tcW w:w="1247" w:type="dxa"/>
            <w:shd w:val="clear" w:color="auto" w:fill="FFFFFF"/>
            <w:vAlign w:val="center"/>
          </w:tcPr>
          <w:p w:rsidR="00281B36" w:rsidRDefault="003F28ED">
            <w:pPr>
              <w:pStyle w:val="00"/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6806" w:type="dxa"/>
            <w:shd w:val="clear" w:color="auto" w:fill="FFFFFF"/>
            <w:vAlign w:val="center"/>
          </w:tcPr>
          <w:p w:rsidR="00281B36" w:rsidRDefault="003F28ED">
            <w:pPr>
              <w:pStyle w:val="00"/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281B36" w:rsidRDefault="003F28ED">
            <w:pPr>
              <w:pStyle w:val="00"/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最高限价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万元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</w:tr>
      <w:tr w:rsidR="00281B36">
        <w:trPr>
          <w:trHeight w:val="556"/>
        </w:trPr>
        <w:tc>
          <w:tcPr>
            <w:tcW w:w="1247" w:type="dxa"/>
            <w:vAlign w:val="center"/>
          </w:tcPr>
          <w:p w:rsidR="00281B36" w:rsidRDefault="003F28ED">
            <w:pPr>
              <w:pStyle w:val="00"/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806" w:type="dxa"/>
            <w:vAlign w:val="center"/>
          </w:tcPr>
          <w:p w:rsidR="00281B36" w:rsidRDefault="003F28ED">
            <w:pPr>
              <w:pStyle w:val="01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广州市急救医疗指挥中心网络医院应急通道</w:t>
            </w:r>
            <w:r w:rsidR="00786F8A">
              <w:rPr>
                <w:rFonts w:ascii="宋体" w:hAnsi="宋体" w:hint="eastAsia"/>
                <w:sz w:val="24"/>
                <w:szCs w:val="24"/>
              </w:rPr>
              <w:t>租赁</w:t>
            </w:r>
            <w:r>
              <w:rPr>
                <w:rFonts w:ascii="宋体" w:hAnsi="宋体" w:hint="eastAsia"/>
                <w:sz w:val="24"/>
                <w:szCs w:val="24"/>
              </w:rPr>
              <w:t>服务</w:t>
            </w:r>
          </w:p>
        </w:tc>
        <w:tc>
          <w:tcPr>
            <w:tcW w:w="1716" w:type="dxa"/>
            <w:vAlign w:val="center"/>
          </w:tcPr>
          <w:p w:rsidR="00281B36" w:rsidRDefault="003F28ED">
            <w:pPr>
              <w:pStyle w:val="00"/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11.88</w:t>
            </w:r>
          </w:p>
        </w:tc>
      </w:tr>
      <w:tr w:rsidR="00281B36">
        <w:trPr>
          <w:trHeight w:val="478"/>
        </w:trPr>
        <w:tc>
          <w:tcPr>
            <w:tcW w:w="1247" w:type="dxa"/>
            <w:vAlign w:val="center"/>
          </w:tcPr>
          <w:p w:rsidR="00281B36" w:rsidRDefault="00281B36">
            <w:pPr>
              <w:pStyle w:val="00"/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06" w:type="dxa"/>
            <w:vAlign w:val="center"/>
          </w:tcPr>
          <w:p w:rsidR="00281B36" w:rsidRDefault="003F28ED">
            <w:pPr>
              <w:pStyle w:val="00"/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合计：</w:t>
            </w:r>
          </w:p>
        </w:tc>
        <w:tc>
          <w:tcPr>
            <w:tcW w:w="1716" w:type="dxa"/>
            <w:vAlign w:val="center"/>
          </w:tcPr>
          <w:p w:rsidR="00281B36" w:rsidRDefault="003F28ED">
            <w:pPr>
              <w:pStyle w:val="01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11.88</w:t>
            </w:r>
          </w:p>
        </w:tc>
      </w:tr>
    </w:tbl>
    <w:p w:rsidR="00281B36" w:rsidRDefault="003F28ED">
      <w:pPr>
        <w:pStyle w:val="201"/>
        <w:numPr>
          <w:ilvl w:val="0"/>
          <w:numId w:val="4"/>
        </w:numPr>
        <w:adjustRightInd/>
        <w:snapToGrid/>
        <w:spacing w:before="260" w:after="260"/>
        <w:jc w:val="both"/>
        <w:rPr>
          <w:rFonts w:hAnsi="宋体"/>
          <w:b/>
          <w:bCs/>
          <w:color w:val="FF0000"/>
          <w:sz w:val="24"/>
          <w:szCs w:val="24"/>
        </w:rPr>
      </w:pPr>
      <w:bookmarkStart w:id="23" w:name="_Toc37245277"/>
      <w:r>
        <w:rPr>
          <w:rFonts w:hAnsi="宋体" w:hint="eastAsia"/>
          <w:b/>
          <w:bCs/>
          <w:color w:val="FF0000"/>
          <w:sz w:val="24"/>
          <w:szCs w:val="24"/>
        </w:rPr>
        <w:t>建设目标</w:t>
      </w:r>
    </w:p>
    <w:p w:rsidR="00281B36" w:rsidRDefault="003F28ED">
      <w:pPr>
        <w:pStyle w:val="aff"/>
        <w:spacing w:line="360" w:lineRule="auto"/>
        <w:ind w:firstLine="480"/>
        <w:rPr>
          <w:rFonts w:hAnsi="宋体" w:cs="仿宋_GB2312"/>
          <w:color w:val="000000"/>
          <w:sz w:val="24"/>
          <w:szCs w:val="22"/>
        </w:rPr>
      </w:pPr>
      <w:r>
        <w:rPr>
          <w:rFonts w:hAnsi="宋体" w:cs="仿宋_GB2312" w:hint="eastAsia"/>
          <w:color w:val="000000"/>
          <w:sz w:val="24"/>
          <w:szCs w:val="22"/>
        </w:rPr>
        <w:t>为保障突发事件及大型活动期间应急救援工作的通讯畅通，提高应急救援效果及全局救援资源掌控能力，</w:t>
      </w:r>
      <w:r>
        <w:rPr>
          <w:rFonts w:hAnsi="宋体" w:cs="仿宋_GB2312" w:hint="eastAsia"/>
          <w:color w:val="000000"/>
          <w:sz w:val="24"/>
          <w:szCs w:val="22"/>
        </w:rPr>
        <w:t>通过</w:t>
      </w:r>
      <w:r>
        <w:rPr>
          <w:rFonts w:hAnsi="宋体" w:cs="仿宋_GB2312" w:hint="eastAsia"/>
          <w:color w:val="000000"/>
          <w:sz w:val="24"/>
          <w:szCs w:val="22"/>
        </w:rPr>
        <w:t>开展网络医院应急通道无线</w:t>
      </w:r>
      <w:r>
        <w:rPr>
          <w:rFonts w:hAnsi="宋体" w:cs="仿宋_GB2312" w:hint="eastAsia"/>
          <w:color w:val="000000"/>
          <w:sz w:val="24"/>
          <w:szCs w:val="22"/>
        </w:rPr>
        <w:t>模块服务采购的方式</w:t>
      </w:r>
      <w:r>
        <w:rPr>
          <w:rFonts w:hAnsi="宋体" w:cs="仿宋_GB2312" w:hint="eastAsia"/>
          <w:color w:val="000000"/>
          <w:sz w:val="24"/>
          <w:szCs w:val="22"/>
        </w:rPr>
        <w:t>，建立</w:t>
      </w:r>
      <w:r>
        <w:rPr>
          <w:rFonts w:hAnsi="宋体" w:cs="仿宋_GB2312" w:hint="eastAsia"/>
          <w:color w:val="000000"/>
          <w:sz w:val="24"/>
          <w:szCs w:val="22"/>
        </w:rPr>
        <w:t>中心</w:t>
      </w:r>
      <w:r>
        <w:rPr>
          <w:rFonts w:hAnsi="宋体" w:cs="仿宋_GB2312" w:hint="eastAsia"/>
          <w:color w:val="000000"/>
          <w:sz w:val="24"/>
          <w:szCs w:val="22"/>
        </w:rPr>
        <w:t>与</w:t>
      </w:r>
      <w:r>
        <w:rPr>
          <w:rFonts w:hAnsi="宋体" w:cs="仿宋_GB2312" w:hint="eastAsia"/>
          <w:color w:val="000000"/>
          <w:sz w:val="24"/>
          <w:szCs w:val="22"/>
        </w:rPr>
        <w:t>66</w:t>
      </w:r>
      <w:r>
        <w:rPr>
          <w:rFonts w:hAnsi="宋体" w:cs="仿宋_GB2312" w:hint="eastAsia"/>
          <w:color w:val="000000"/>
          <w:sz w:val="24"/>
          <w:szCs w:val="22"/>
        </w:rPr>
        <w:t>家网络医院总</w:t>
      </w:r>
      <w:proofErr w:type="gramStart"/>
      <w:r>
        <w:rPr>
          <w:rFonts w:hAnsi="宋体" w:cs="仿宋_GB2312" w:hint="eastAsia"/>
          <w:color w:val="000000"/>
          <w:sz w:val="24"/>
          <w:szCs w:val="22"/>
        </w:rPr>
        <w:t>值班间</w:t>
      </w:r>
      <w:proofErr w:type="gramEnd"/>
      <w:r>
        <w:rPr>
          <w:rFonts w:hAnsi="宋体" w:cs="仿宋_GB2312" w:hint="eastAsia"/>
          <w:color w:val="000000"/>
          <w:sz w:val="24"/>
          <w:szCs w:val="22"/>
        </w:rPr>
        <w:t>应急通讯通道</w:t>
      </w:r>
      <w:r>
        <w:rPr>
          <w:rFonts w:hAnsi="宋体" w:cs="仿宋_GB2312" w:hint="eastAsia"/>
          <w:color w:val="000000"/>
          <w:sz w:val="24"/>
          <w:szCs w:val="22"/>
        </w:rPr>
        <w:t>无线模块</w:t>
      </w:r>
      <w:r>
        <w:rPr>
          <w:rFonts w:hAnsi="宋体" w:cs="仿宋_GB2312" w:hint="eastAsia"/>
          <w:color w:val="000000"/>
          <w:sz w:val="24"/>
          <w:szCs w:val="22"/>
        </w:rPr>
        <w:t>。</w:t>
      </w:r>
    </w:p>
    <w:p w:rsidR="00281B36" w:rsidRDefault="003F28ED">
      <w:pPr>
        <w:pStyle w:val="201"/>
        <w:adjustRightInd/>
        <w:snapToGrid/>
        <w:spacing w:before="260" w:after="260"/>
        <w:jc w:val="both"/>
        <w:rPr>
          <w:rFonts w:hAnsi="宋体"/>
          <w:b/>
          <w:bCs/>
          <w:color w:val="FF0000"/>
          <w:sz w:val="24"/>
          <w:szCs w:val="24"/>
        </w:rPr>
      </w:pPr>
      <w:r>
        <w:rPr>
          <w:rFonts w:hAnsi="宋体" w:hint="eastAsia"/>
          <w:b/>
          <w:bCs/>
          <w:color w:val="FF0000"/>
          <w:sz w:val="24"/>
          <w:szCs w:val="24"/>
        </w:rPr>
        <w:t>三、建设规模及周期</w:t>
      </w:r>
    </w:p>
    <w:p w:rsidR="00281B36" w:rsidRDefault="003F28ED">
      <w:pPr>
        <w:pStyle w:val="2H2PIM2Heading2Hidden2ndlevelh22Header2l2Titr"/>
        <w:numPr>
          <w:ilvl w:val="0"/>
          <w:numId w:val="5"/>
        </w:numPr>
        <w:tabs>
          <w:tab w:val="left" w:pos="900"/>
        </w:tabs>
        <w:spacing w:beforeLines="0" w:before="0"/>
        <w:ind w:left="954" w:hanging="420"/>
        <w:outlineLvl w:val="2"/>
        <w:rPr>
          <w:rFonts w:ascii="宋体" w:hAnsi="宋体"/>
          <w:color w:val="FF0000"/>
          <w:sz w:val="24"/>
          <w:szCs w:val="24"/>
        </w:rPr>
      </w:pPr>
      <w:bookmarkStart w:id="24" w:name="_Toc37569520"/>
      <w:bookmarkStart w:id="25" w:name="_Toc37331081"/>
      <w:bookmarkStart w:id="26" w:name="_Toc37581421"/>
      <w:bookmarkStart w:id="27" w:name="_Hlk34238147"/>
      <w:bookmarkStart w:id="28" w:name="_Toc37331039"/>
      <w:bookmarkStart w:id="29" w:name="_Toc46308528"/>
      <w:bookmarkStart w:id="30" w:name="_Toc37663392"/>
      <w:bookmarkStart w:id="31" w:name="_Toc40762371"/>
      <w:bookmarkStart w:id="32" w:name="_Toc46308684"/>
      <w:r>
        <w:rPr>
          <w:rFonts w:ascii="宋体" w:hAnsi="宋体" w:hint="eastAsia"/>
          <w:color w:val="FF0000"/>
          <w:sz w:val="24"/>
          <w:szCs w:val="24"/>
        </w:rPr>
        <w:t>建设规模</w:t>
      </w:r>
    </w:p>
    <w:p w:rsidR="00281B36" w:rsidRDefault="003F28ED">
      <w:pPr>
        <w:pStyle w:val="aff"/>
        <w:spacing w:line="360" w:lineRule="auto"/>
        <w:ind w:firstLine="480"/>
        <w:rPr>
          <w:rFonts w:hAnsi="宋体" w:cs="仿宋_GB2312"/>
          <w:color w:val="000000"/>
          <w:sz w:val="24"/>
          <w:szCs w:val="22"/>
        </w:rPr>
      </w:pPr>
      <w:r>
        <w:rPr>
          <w:rFonts w:hAnsi="宋体" w:cs="仿宋_GB2312" w:hint="eastAsia"/>
          <w:color w:val="000000"/>
          <w:sz w:val="24"/>
          <w:szCs w:val="22"/>
        </w:rPr>
        <w:t>通过</w:t>
      </w:r>
      <w:r>
        <w:rPr>
          <w:rFonts w:hAnsi="宋体" w:cs="仿宋_GB2312" w:hint="eastAsia"/>
          <w:color w:val="000000"/>
          <w:sz w:val="24"/>
          <w:szCs w:val="22"/>
        </w:rPr>
        <w:t>开展网络医院应急通道无线</w:t>
      </w:r>
      <w:r>
        <w:rPr>
          <w:rFonts w:hAnsi="宋体" w:cs="仿宋_GB2312" w:hint="eastAsia"/>
          <w:color w:val="000000"/>
          <w:sz w:val="24"/>
          <w:szCs w:val="22"/>
        </w:rPr>
        <w:t>模块服务采购的方式</w:t>
      </w:r>
      <w:r>
        <w:rPr>
          <w:rFonts w:hAnsi="宋体" w:cs="仿宋_GB2312" w:hint="eastAsia"/>
          <w:color w:val="000000"/>
          <w:sz w:val="24"/>
          <w:szCs w:val="22"/>
        </w:rPr>
        <w:t>，建立</w:t>
      </w:r>
      <w:r>
        <w:rPr>
          <w:rFonts w:hAnsi="宋体" w:cs="仿宋_GB2312" w:hint="eastAsia"/>
          <w:color w:val="000000"/>
          <w:sz w:val="24"/>
          <w:szCs w:val="22"/>
        </w:rPr>
        <w:t>中心</w:t>
      </w:r>
      <w:r>
        <w:rPr>
          <w:rFonts w:hAnsi="宋体" w:cs="仿宋_GB2312" w:hint="eastAsia"/>
          <w:color w:val="000000"/>
          <w:sz w:val="24"/>
          <w:szCs w:val="22"/>
        </w:rPr>
        <w:t>与</w:t>
      </w:r>
      <w:r>
        <w:rPr>
          <w:rFonts w:hAnsi="宋体" w:cs="仿宋_GB2312" w:hint="eastAsia"/>
          <w:color w:val="000000"/>
          <w:sz w:val="24"/>
          <w:szCs w:val="22"/>
        </w:rPr>
        <w:t>66</w:t>
      </w:r>
      <w:r>
        <w:rPr>
          <w:rFonts w:hAnsi="宋体" w:cs="仿宋_GB2312" w:hint="eastAsia"/>
          <w:color w:val="000000"/>
          <w:sz w:val="24"/>
          <w:szCs w:val="22"/>
        </w:rPr>
        <w:t>家网络医院总值班间应急通讯通道，</w:t>
      </w:r>
      <w:r>
        <w:rPr>
          <w:rFonts w:hAnsi="宋体" w:cs="仿宋_GB2312" w:hint="eastAsia"/>
          <w:color w:val="000000"/>
          <w:sz w:val="24"/>
          <w:szCs w:val="22"/>
        </w:rPr>
        <w:t>此项服务中每条通道应包</w:t>
      </w:r>
      <w:r>
        <w:rPr>
          <w:rFonts w:hAnsi="宋体" w:cs="仿宋_GB2312" w:hint="eastAsia"/>
          <w:color w:val="000000"/>
          <w:sz w:val="24"/>
          <w:szCs w:val="22"/>
        </w:rPr>
        <w:t>含</w:t>
      </w:r>
      <w:r>
        <w:rPr>
          <w:rFonts w:hAnsi="宋体" w:cs="仿宋_GB2312" w:hint="eastAsia"/>
          <w:color w:val="000000"/>
          <w:sz w:val="24"/>
          <w:szCs w:val="22"/>
        </w:rPr>
        <w:t>：</w:t>
      </w:r>
      <w:r w:rsidR="00786F8A">
        <w:rPr>
          <w:rFonts w:hAnsi="宋体" w:cs="仿宋_GB2312" w:hint="eastAsia"/>
          <w:color w:val="000000"/>
          <w:sz w:val="24"/>
          <w:szCs w:val="22"/>
        </w:rPr>
        <w:t xml:space="preserve"> </w:t>
      </w:r>
      <w:r>
        <w:rPr>
          <w:rFonts w:hAnsi="宋体" w:cs="仿宋_GB2312" w:hint="eastAsia"/>
          <w:color w:val="000000"/>
          <w:sz w:val="24"/>
          <w:szCs w:val="22"/>
        </w:rPr>
        <w:t>APN</w:t>
      </w:r>
      <w:r>
        <w:rPr>
          <w:rFonts w:hAnsi="宋体" w:cs="仿宋_GB2312" w:hint="eastAsia"/>
          <w:color w:val="000000"/>
          <w:sz w:val="24"/>
          <w:szCs w:val="22"/>
        </w:rPr>
        <w:t>通讯</w:t>
      </w:r>
      <w:r>
        <w:rPr>
          <w:rFonts w:hAnsi="宋体" w:cs="仿宋_GB2312" w:hint="eastAsia"/>
          <w:color w:val="000000"/>
          <w:sz w:val="24"/>
          <w:szCs w:val="22"/>
        </w:rPr>
        <w:t>流量</w:t>
      </w:r>
      <w:r>
        <w:rPr>
          <w:rFonts w:hAnsi="宋体" w:cs="仿宋_GB2312" w:hint="eastAsia"/>
          <w:color w:val="000000"/>
          <w:sz w:val="24"/>
          <w:szCs w:val="22"/>
        </w:rPr>
        <w:t>（</w:t>
      </w:r>
      <w:r w:rsidR="00786F8A">
        <w:rPr>
          <w:rFonts w:hAnsi="宋体" w:cs="仿宋_GB2312" w:hint="eastAsia"/>
          <w:color w:val="000000"/>
          <w:sz w:val="24"/>
          <w:szCs w:val="22"/>
        </w:rPr>
        <w:t>总流量池</w:t>
      </w:r>
      <w:bookmarkStart w:id="33" w:name="_GoBack"/>
      <w:bookmarkEnd w:id="33"/>
      <w:r>
        <w:rPr>
          <w:rFonts w:hAnsi="宋体" w:cs="仿宋_GB2312" w:hint="eastAsia"/>
          <w:color w:val="000000"/>
          <w:sz w:val="24"/>
          <w:szCs w:val="22"/>
        </w:rPr>
        <w:t>不低于</w:t>
      </w:r>
      <w:r>
        <w:rPr>
          <w:rFonts w:hAnsi="宋体" w:cs="仿宋_GB2312" w:hint="eastAsia"/>
          <w:color w:val="000000"/>
          <w:sz w:val="24"/>
          <w:szCs w:val="22"/>
        </w:rPr>
        <w:t>300G</w:t>
      </w:r>
      <w:r>
        <w:rPr>
          <w:rFonts w:hAnsi="宋体" w:cs="仿宋_GB2312" w:hint="eastAsia"/>
          <w:color w:val="000000"/>
          <w:sz w:val="24"/>
          <w:szCs w:val="22"/>
        </w:rPr>
        <w:t>的共享流量池</w:t>
      </w:r>
      <w:r>
        <w:rPr>
          <w:rFonts w:hAnsi="宋体" w:cs="仿宋_GB2312" w:hint="eastAsia"/>
          <w:color w:val="000000"/>
          <w:sz w:val="24"/>
          <w:szCs w:val="22"/>
        </w:rPr>
        <w:t>）、</w:t>
      </w:r>
      <w:r>
        <w:rPr>
          <w:rFonts w:hAnsi="宋体" w:cs="仿宋_GB2312" w:hint="eastAsia"/>
          <w:color w:val="000000"/>
          <w:sz w:val="24"/>
          <w:szCs w:val="22"/>
        </w:rPr>
        <w:t>相关</w:t>
      </w:r>
      <w:r>
        <w:rPr>
          <w:rFonts w:hAnsi="宋体" w:cs="仿宋_GB2312" w:hint="eastAsia"/>
          <w:color w:val="000000"/>
          <w:sz w:val="24"/>
          <w:szCs w:val="22"/>
        </w:rPr>
        <w:t>服务</w:t>
      </w:r>
      <w:r>
        <w:rPr>
          <w:rFonts w:hAnsi="宋体" w:cs="仿宋_GB2312" w:hint="eastAsia"/>
          <w:color w:val="000000"/>
          <w:sz w:val="24"/>
          <w:szCs w:val="22"/>
        </w:rPr>
        <w:t>调度</w:t>
      </w:r>
      <w:r>
        <w:rPr>
          <w:rFonts w:hAnsi="宋体" w:cs="仿宋_GB2312" w:hint="eastAsia"/>
          <w:color w:val="000000"/>
          <w:sz w:val="24"/>
          <w:szCs w:val="22"/>
        </w:rPr>
        <w:t>管理</w:t>
      </w:r>
      <w:r>
        <w:rPr>
          <w:rFonts w:hAnsi="宋体" w:cs="仿宋_GB2312" w:hint="eastAsia"/>
          <w:color w:val="000000"/>
          <w:sz w:val="24"/>
          <w:szCs w:val="22"/>
        </w:rPr>
        <w:t>平台、</w:t>
      </w:r>
      <w:r>
        <w:rPr>
          <w:rFonts w:hAnsi="宋体" w:cs="仿宋_GB2312" w:hint="eastAsia"/>
          <w:color w:val="000000"/>
          <w:sz w:val="24"/>
          <w:szCs w:val="22"/>
        </w:rPr>
        <w:t>必要的服务</w:t>
      </w:r>
      <w:r>
        <w:rPr>
          <w:rFonts w:hAnsi="宋体" w:cs="仿宋_GB2312" w:hint="eastAsia"/>
          <w:color w:val="000000"/>
          <w:sz w:val="24"/>
          <w:szCs w:val="22"/>
        </w:rPr>
        <w:t>调度终端等</w:t>
      </w:r>
      <w:r>
        <w:rPr>
          <w:rFonts w:hAnsi="宋体" w:cs="仿宋_GB2312" w:hint="eastAsia"/>
          <w:color w:val="000000"/>
          <w:sz w:val="24"/>
          <w:szCs w:val="22"/>
        </w:rPr>
        <w:t>，</w:t>
      </w:r>
      <w:r>
        <w:rPr>
          <w:rFonts w:hAnsi="宋体" w:cs="仿宋_GB2312" w:hint="eastAsia"/>
          <w:color w:val="000000"/>
          <w:sz w:val="24"/>
          <w:szCs w:val="22"/>
        </w:rPr>
        <w:t>包括服务期内确保通道稳定运行所需软硬件维护等费用，且应实现以下功能：</w:t>
      </w:r>
    </w:p>
    <w:p w:rsidR="00281B36" w:rsidRDefault="003F28ED">
      <w:pPr>
        <w:pStyle w:val="aff"/>
        <w:spacing w:line="360" w:lineRule="auto"/>
        <w:ind w:firstLine="480"/>
        <w:rPr>
          <w:rFonts w:hAnsi="宋体" w:cs="仿宋_GB2312"/>
          <w:color w:val="000000"/>
          <w:sz w:val="24"/>
          <w:szCs w:val="22"/>
        </w:rPr>
      </w:pPr>
      <w:r>
        <w:rPr>
          <w:rFonts w:hAnsi="宋体" w:cs="仿宋_GB2312"/>
          <w:color w:val="000000"/>
          <w:sz w:val="24"/>
          <w:szCs w:val="22"/>
        </w:rPr>
        <w:t xml:space="preserve">1. </w:t>
      </w:r>
      <w:r>
        <w:rPr>
          <w:rFonts w:hAnsi="宋体" w:cs="仿宋_GB2312"/>
          <w:color w:val="000000"/>
          <w:sz w:val="24"/>
          <w:szCs w:val="22"/>
        </w:rPr>
        <w:t>支持</w:t>
      </w:r>
      <w:r>
        <w:rPr>
          <w:rFonts w:hAnsi="宋体" w:cs="仿宋_GB2312"/>
          <w:color w:val="000000"/>
          <w:sz w:val="24"/>
          <w:szCs w:val="22"/>
        </w:rPr>
        <w:t>1</w:t>
      </w:r>
      <w:r>
        <w:rPr>
          <w:rFonts w:hAnsi="宋体" w:cs="仿宋_GB2312"/>
          <w:color w:val="000000"/>
          <w:sz w:val="24"/>
          <w:szCs w:val="22"/>
        </w:rPr>
        <w:t>对</w:t>
      </w:r>
      <w:r>
        <w:rPr>
          <w:rFonts w:hAnsi="宋体" w:cs="仿宋_GB2312"/>
          <w:color w:val="000000"/>
          <w:sz w:val="24"/>
          <w:szCs w:val="22"/>
        </w:rPr>
        <w:t>1</w:t>
      </w:r>
      <w:r>
        <w:rPr>
          <w:rFonts w:hAnsi="宋体" w:cs="仿宋_GB2312"/>
          <w:color w:val="000000"/>
          <w:sz w:val="24"/>
          <w:szCs w:val="22"/>
        </w:rPr>
        <w:t>单呼</w:t>
      </w:r>
      <w:r>
        <w:rPr>
          <w:rFonts w:hAnsi="宋体" w:cs="仿宋_GB2312"/>
          <w:color w:val="000000"/>
          <w:sz w:val="24"/>
          <w:szCs w:val="22"/>
        </w:rPr>
        <w:t>,1</w:t>
      </w:r>
      <w:r>
        <w:rPr>
          <w:rFonts w:hAnsi="宋体" w:cs="仿宋_GB2312"/>
          <w:color w:val="000000"/>
          <w:sz w:val="24"/>
          <w:szCs w:val="22"/>
        </w:rPr>
        <w:t>对多群呼；</w:t>
      </w:r>
    </w:p>
    <w:p w:rsidR="00281B36" w:rsidRDefault="003F28ED">
      <w:pPr>
        <w:pStyle w:val="aff"/>
        <w:spacing w:line="360" w:lineRule="auto"/>
        <w:ind w:firstLine="480"/>
        <w:rPr>
          <w:rFonts w:hAnsi="宋体" w:cs="仿宋_GB2312"/>
          <w:color w:val="000000"/>
          <w:sz w:val="24"/>
          <w:szCs w:val="22"/>
        </w:rPr>
      </w:pPr>
      <w:r>
        <w:rPr>
          <w:rFonts w:hAnsi="宋体" w:cs="仿宋_GB2312"/>
          <w:color w:val="000000"/>
          <w:sz w:val="24"/>
          <w:szCs w:val="22"/>
        </w:rPr>
        <w:t xml:space="preserve">2. </w:t>
      </w:r>
      <w:r>
        <w:rPr>
          <w:rFonts w:hAnsi="宋体" w:cs="仿宋_GB2312"/>
          <w:color w:val="000000"/>
          <w:sz w:val="24"/>
          <w:szCs w:val="22"/>
        </w:rPr>
        <w:t>可实时定位，呼叫就近队友；</w:t>
      </w:r>
    </w:p>
    <w:p w:rsidR="00281B36" w:rsidRDefault="003F28ED">
      <w:pPr>
        <w:pStyle w:val="aff"/>
        <w:spacing w:line="360" w:lineRule="auto"/>
        <w:ind w:firstLine="480"/>
        <w:rPr>
          <w:rFonts w:hAnsi="宋体" w:cs="仿宋_GB2312"/>
          <w:color w:val="000000"/>
          <w:sz w:val="24"/>
          <w:szCs w:val="22"/>
        </w:rPr>
      </w:pPr>
      <w:r>
        <w:rPr>
          <w:rFonts w:hAnsi="宋体" w:cs="仿宋_GB2312"/>
          <w:color w:val="000000"/>
          <w:sz w:val="24"/>
          <w:szCs w:val="22"/>
        </w:rPr>
        <w:t xml:space="preserve">3. </w:t>
      </w:r>
      <w:r>
        <w:rPr>
          <w:rFonts w:hAnsi="宋体" w:cs="仿宋_GB2312"/>
          <w:color w:val="000000"/>
          <w:sz w:val="24"/>
          <w:szCs w:val="22"/>
        </w:rPr>
        <w:t>可进行全市范围内</w:t>
      </w:r>
      <w:r>
        <w:rPr>
          <w:rFonts w:hAnsi="宋体" w:cs="仿宋_GB2312" w:hint="eastAsia"/>
          <w:color w:val="000000"/>
          <w:sz w:val="24"/>
          <w:szCs w:val="22"/>
        </w:rPr>
        <w:t>组</w:t>
      </w:r>
      <w:r>
        <w:rPr>
          <w:rFonts w:hAnsi="宋体" w:cs="仿宋_GB2312"/>
          <w:color w:val="000000"/>
          <w:sz w:val="24"/>
          <w:szCs w:val="22"/>
        </w:rPr>
        <w:t>网对讲；</w:t>
      </w:r>
    </w:p>
    <w:p w:rsidR="00281B36" w:rsidRDefault="003F28ED">
      <w:pPr>
        <w:pStyle w:val="aff"/>
        <w:spacing w:line="360" w:lineRule="auto"/>
        <w:ind w:firstLine="480"/>
        <w:rPr>
          <w:rFonts w:hAnsi="宋体" w:cs="仿宋_GB2312"/>
          <w:color w:val="000000"/>
          <w:sz w:val="24"/>
          <w:szCs w:val="22"/>
        </w:rPr>
      </w:pPr>
      <w:r>
        <w:rPr>
          <w:rFonts w:hAnsi="宋体" w:cs="仿宋_GB2312" w:hint="eastAsia"/>
          <w:color w:val="000000"/>
          <w:sz w:val="24"/>
          <w:szCs w:val="22"/>
        </w:rPr>
        <w:t>4.</w:t>
      </w:r>
      <w:r>
        <w:rPr>
          <w:rFonts w:hAnsi="宋体" w:cs="仿宋_GB2312" w:hint="eastAsia"/>
          <w:color w:val="000000"/>
          <w:sz w:val="24"/>
          <w:szCs w:val="22"/>
        </w:rPr>
        <w:t>故障处理反应时间不大于</w:t>
      </w:r>
      <w:r>
        <w:rPr>
          <w:rFonts w:hAnsi="宋体" w:cs="仿宋_GB2312" w:hint="eastAsia"/>
          <w:color w:val="000000"/>
          <w:sz w:val="24"/>
          <w:szCs w:val="22"/>
        </w:rPr>
        <w:t>2</w:t>
      </w:r>
      <w:r>
        <w:rPr>
          <w:rFonts w:hAnsi="宋体" w:cs="仿宋_GB2312" w:hint="eastAsia"/>
          <w:color w:val="000000"/>
          <w:sz w:val="24"/>
          <w:szCs w:val="22"/>
        </w:rPr>
        <w:t>小时，提供应急技术支撑，</w:t>
      </w:r>
      <w:r>
        <w:rPr>
          <w:rFonts w:hAnsi="宋体" w:cs="仿宋_GB2312" w:hint="eastAsia"/>
          <w:color w:val="000000"/>
          <w:sz w:val="24"/>
          <w:szCs w:val="22"/>
        </w:rPr>
        <w:t>72</w:t>
      </w:r>
      <w:r>
        <w:rPr>
          <w:rFonts w:hAnsi="宋体" w:cs="仿宋_GB2312" w:hint="eastAsia"/>
          <w:color w:val="000000"/>
          <w:sz w:val="24"/>
          <w:szCs w:val="22"/>
        </w:rPr>
        <w:t>小时内完成故障处理，特殊情况以双方协商为准。</w:t>
      </w:r>
    </w:p>
    <w:p w:rsidR="00281B36" w:rsidRDefault="003F28ED">
      <w:pPr>
        <w:pStyle w:val="2H2PIM2Heading2Hidden2ndlevelh22Header2l2Titr"/>
        <w:numPr>
          <w:ilvl w:val="0"/>
          <w:numId w:val="5"/>
        </w:numPr>
        <w:tabs>
          <w:tab w:val="left" w:pos="900"/>
        </w:tabs>
        <w:spacing w:beforeLines="0" w:before="0"/>
        <w:ind w:left="954" w:hanging="420"/>
        <w:outlineLvl w:val="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建设周期</w:t>
      </w:r>
    </w:p>
    <w:p w:rsidR="00281B36" w:rsidRDefault="003F28ED">
      <w:pPr>
        <w:pStyle w:val="00"/>
        <w:spacing w:line="360" w:lineRule="auto"/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服务期为合同签订之日起一个自然年度</w:t>
      </w:r>
      <w:r>
        <w:rPr>
          <w:rFonts w:ascii="仿宋" w:eastAsia="仿宋" w:hAnsi="仿宋" w:hint="eastAsia"/>
          <w:sz w:val="30"/>
          <w:szCs w:val="30"/>
        </w:rPr>
        <w:t>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281B36" w:rsidRDefault="003F28ED">
      <w:pPr>
        <w:pStyle w:val="00"/>
        <w:spacing w:line="360" w:lineRule="auto"/>
        <w:ind w:firstLineChars="175" w:firstLine="420"/>
        <w:rPr>
          <w:rFonts w:ascii="宋体" w:hAnsi="宋体"/>
          <w:color w:val="000080"/>
          <w:sz w:val="24"/>
          <w:szCs w:val="24"/>
          <w:highlight w:val="white"/>
        </w:rPr>
      </w:pPr>
      <w:r>
        <w:rPr>
          <w:rFonts w:ascii="宋体" w:hAnsi="宋体" w:hint="eastAsia"/>
          <w:color w:val="000080"/>
          <w:sz w:val="24"/>
          <w:szCs w:val="24"/>
          <w:highlight w:val="white"/>
        </w:rPr>
        <w:t>四、付款方式</w:t>
      </w:r>
    </w:p>
    <w:p w:rsidR="00281B36" w:rsidRDefault="003F28ED">
      <w:pPr>
        <w:spacing w:line="360" w:lineRule="auto"/>
        <w:ind w:firstLineChars="200" w:firstLine="480"/>
        <w:rPr>
          <w:rFonts w:ascii="宋体" w:hAnsi="宋体"/>
          <w:color w:val="000080"/>
          <w:sz w:val="24"/>
          <w:szCs w:val="24"/>
          <w:highlight w:val="white"/>
        </w:rPr>
      </w:pPr>
      <w:r>
        <w:rPr>
          <w:rFonts w:ascii="宋体" w:hAnsi="宋体"/>
          <w:color w:val="000080"/>
          <w:sz w:val="24"/>
          <w:szCs w:val="24"/>
          <w:highlight w:val="white"/>
        </w:rPr>
        <w:lastRenderedPageBreak/>
        <w:t>确认中标供应商后，采购人自合同签订后，并收到中标供应商提供的等额正式发票，</w:t>
      </w:r>
      <w:r>
        <w:rPr>
          <w:rFonts w:ascii="宋体" w:hAnsi="宋体"/>
          <w:color w:val="000080"/>
          <w:sz w:val="24"/>
          <w:szCs w:val="24"/>
          <w:highlight w:val="white"/>
        </w:rPr>
        <w:t xml:space="preserve"> 15</w:t>
      </w:r>
      <w:r>
        <w:rPr>
          <w:rFonts w:ascii="宋体" w:hAnsi="宋体"/>
          <w:color w:val="000080"/>
          <w:sz w:val="24"/>
          <w:szCs w:val="24"/>
          <w:highlight w:val="white"/>
        </w:rPr>
        <w:t>个工作日内办理支付手续，向中标供应商支付合同总额。</w:t>
      </w:r>
    </w:p>
    <w:sectPr w:rsidR="00281B36">
      <w:footerReference w:type="even" r:id="rId8"/>
      <w:footerReference w:type="default" r:id="rId9"/>
      <w:pgSz w:w="11906" w:h="16838"/>
      <w:pgMar w:top="1418" w:right="1247" w:bottom="1418" w:left="156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ED" w:rsidRDefault="003F28ED">
      <w:r>
        <w:separator/>
      </w:r>
    </w:p>
  </w:endnote>
  <w:endnote w:type="continuationSeparator" w:id="0">
    <w:p w:rsidR="003F28ED" w:rsidRDefault="003F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36" w:rsidRDefault="003F28ED">
    <w:pPr>
      <w:pStyle w:val="af1"/>
      <w:framePr w:wrap="around" w:vAnchor="text" w:hAnchor="margin" w:xAlign="center" w:y="1"/>
      <w:rPr>
        <w:rStyle w:val="afa"/>
      </w:rPr>
    </w:pPr>
    <w:r>
      <w:fldChar w:fldCharType="begin"/>
    </w:r>
    <w:r>
      <w:rPr>
        <w:rStyle w:val="afa"/>
        <w:highlight w:val="white"/>
      </w:rPr>
      <w:instrText xml:space="preserve">PAGE  </w:instrText>
    </w:r>
    <w:r>
      <w:fldChar w:fldCharType="separate"/>
    </w:r>
    <w:r>
      <w:rPr>
        <w:rStyle w:val="afa"/>
        <w:highlight w:val="white"/>
      </w:rPr>
      <w:t>34</w:t>
    </w:r>
    <w:r>
      <w:fldChar w:fldCharType="end"/>
    </w:r>
  </w:p>
  <w:p w:rsidR="00281B36" w:rsidRDefault="00281B3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B36" w:rsidRDefault="003F28ED">
    <w:pPr>
      <w:pStyle w:val="af1"/>
      <w:framePr w:wrap="around" w:vAnchor="text" w:hAnchor="margin" w:xAlign="center" w:y="1"/>
      <w:jc w:val="center"/>
    </w:pPr>
    <w:r>
      <w:rPr>
        <w:rFonts w:hint="eastAsia"/>
        <w:highlight w:val="white"/>
      </w:rPr>
      <w:t>第</w:t>
    </w:r>
    <w:r>
      <w:rPr>
        <w:highlight w:val="white"/>
      </w:rPr>
      <w:t xml:space="preserve"> </w:t>
    </w:r>
    <w:r>
      <w:fldChar w:fldCharType="begin"/>
    </w:r>
    <w:r>
      <w:rPr>
        <w:highlight w:val="white"/>
      </w:rPr>
      <w:instrText xml:space="preserve"> PAGE </w:instrText>
    </w:r>
    <w:r>
      <w:fldChar w:fldCharType="separate"/>
    </w:r>
    <w:r>
      <w:rPr>
        <w:highlight w:val="white"/>
      </w:rPr>
      <w:t>7</w:t>
    </w:r>
    <w:r>
      <w:fldChar w:fldCharType="end"/>
    </w:r>
    <w:r>
      <w:rPr>
        <w:rFonts w:hint="eastAsia"/>
        <w:highlight w:val="white"/>
      </w:rPr>
      <w:t>页</w:t>
    </w:r>
    <w:r>
      <w:rPr>
        <w:highlight w:val="white"/>
      </w:rPr>
      <w:t xml:space="preserve"> </w:t>
    </w:r>
    <w:r>
      <w:rPr>
        <w:rFonts w:hint="eastAsia"/>
        <w:highlight w:val="white"/>
      </w:rPr>
      <w:t>共</w:t>
    </w:r>
    <w:r>
      <w:rPr>
        <w:highlight w:val="white"/>
      </w:rPr>
      <w:t xml:space="preserve"> </w:t>
    </w:r>
    <w:r>
      <w:fldChar w:fldCharType="begin"/>
    </w:r>
    <w:r>
      <w:rPr>
        <w:highlight w:val="white"/>
      </w:rPr>
      <w:instrText xml:space="preserve"> NUMPAGES </w:instrText>
    </w:r>
    <w:r>
      <w:fldChar w:fldCharType="separate"/>
    </w:r>
    <w:r>
      <w:rPr>
        <w:highlight w:val="white"/>
      </w:rPr>
      <w:t>7</w:t>
    </w:r>
    <w:r>
      <w:fldChar w:fldCharType="end"/>
    </w:r>
    <w:r>
      <w:rPr>
        <w:rFonts w:hint="eastAsia"/>
        <w:highlight w:val="white"/>
      </w:rPr>
      <w:t>页</w:t>
    </w:r>
  </w:p>
  <w:p w:rsidR="00281B36" w:rsidRDefault="003F28ED">
    <w:pPr>
      <w:pStyle w:val="af1"/>
      <w:jc w:val="right"/>
    </w:pPr>
    <w:r>
      <w:rPr>
        <w:rFonts w:hint="eastAsia"/>
        <w:szCs w:val="21"/>
        <w:highlight w:val="white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ED" w:rsidRDefault="003F28ED">
      <w:r>
        <w:separator/>
      </w:r>
    </w:p>
  </w:footnote>
  <w:footnote w:type="continuationSeparator" w:id="0">
    <w:p w:rsidR="003F28ED" w:rsidRDefault="003F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5292"/>
    <w:multiLevelType w:val="singleLevel"/>
    <w:tmpl w:val="122C529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2411EB3"/>
    <w:multiLevelType w:val="multilevel"/>
    <w:tmpl w:val="32411EB3"/>
    <w:lvl w:ilvl="0">
      <w:start w:val="1"/>
      <w:numFmt w:val="chineseCountingThousand"/>
      <w:pStyle w:val="Char1Char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宋体" w:eastAsia="宋体" w:hAnsi="宋体" w:hint="eastAsia"/>
        <w:b/>
        <w:color w:val="auto"/>
        <w:sz w:val="24"/>
        <w:szCs w:val="24"/>
      </w:rPr>
    </w:lvl>
    <w:lvl w:ilvl="2">
      <w:start w:val="1"/>
      <w:numFmt w:val="decimal"/>
      <w:lvlText w:val="%3．"/>
      <w:lvlJc w:val="left"/>
      <w:pPr>
        <w:tabs>
          <w:tab w:val="left" w:pos="840"/>
        </w:tabs>
        <w:ind w:left="840" w:hanging="42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ascii="宋体" w:eastAsia="宋体" w:hAnsi="宋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DAE7315"/>
    <w:multiLevelType w:val="multilevel"/>
    <w:tmpl w:val="3DAE7315"/>
    <w:lvl w:ilvl="0">
      <w:start w:val="1"/>
      <w:numFmt w:val="decimal"/>
      <w:pStyle w:val="CharCharCharChar"/>
      <w:lvlText w:val="%1."/>
      <w:lvlJc w:val="left"/>
      <w:pPr>
        <w:tabs>
          <w:tab w:val="left" w:pos="965"/>
        </w:tabs>
        <w:ind w:left="96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1107"/>
        </w:tabs>
        <w:ind w:left="11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1249"/>
        </w:tabs>
        <w:ind w:left="124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1391"/>
        </w:tabs>
        <w:ind w:left="139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099"/>
        </w:tabs>
        <w:ind w:left="2099" w:hanging="1559"/>
      </w:pPr>
      <w:rPr>
        <w:rFonts w:hint="eastAsia"/>
      </w:rPr>
    </w:lvl>
  </w:abstractNum>
  <w:abstractNum w:abstractNumId="3" w15:restartNumberingAfterBreak="0">
    <w:nsid w:val="6E6F60E7"/>
    <w:multiLevelType w:val="multilevel"/>
    <w:tmpl w:val="6E6F60E7"/>
    <w:lvl w:ilvl="0">
      <w:start w:val="1"/>
      <w:numFmt w:val="chineseCountingThousand"/>
      <w:lvlText w:val="（%1）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6E6F6102"/>
    <w:multiLevelType w:val="multilevel"/>
    <w:tmpl w:val="6E6F6102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</w:lvl>
    <w:lvl w:ilvl="6">
      <w:start w:val="1"/>
      <w:numFmt w:val="decimal"/>
      <w:pStyle w:val="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11387"/>
    <w:rsid w:val="00281B36"/>
    <w:rsid w:val="00342E42"/>
    <w:rsid w:val="00357EC4"/>
    <w:rsid w:val="003E616F"/>
    <w:rsid w:val="003F28ED"/>
    <w:rsid w:val="005B09B8"/>
    <w:rsid w:val="005C6246"/>
    <w:rsid w:val="006353EA"/>
    <w:rsid w:val="00635EDD"/>
    <w:rsid w:val="00670450"/>
    <w:rsid w:val="006909D1"/>
    <w:rsid w:val="006E0892"/>
    <w:rsid w:val="00786545"/>
    <w:rsid w:val="00786F8A"/>
    <w:rsid w:val="008F306E"/>
    <w:rsid w:val="00A57037"/>
    <w:rsid w:val="00AA4B2E"/>
    <w:rsid w:val="00B601B9"/>
    <w:rsid w:val="00CE0EAF"/>
    <w:rsid w:val="00D05F18"/>
    <w:rsid w:val="00D15712"/>
    <w:rsid w:val="00DA5FB1"/>
    <w:rsid w:val="00E53102"/>
    <w:rsid w:val="00E678D8"/>
    <w:rsid w:val="00F01CD7"/>
    <w:rsid w:val="01CE380A"/>
    <w:rsid w:val="034E7266"/>
    <w:rsid w:val="043447F3"/>
    <w:rsid w:val="05F310F8"/>
    <w:rsid w:val="066A45BB"/>
    <w:rsid w:val="090B0ABD"/>
    <w:rsid w:val="0AF5593A"/>
    <w:rsid w:val="0B0B1A62"/>
    <w:rsid w:val="0B0B33A9"/>
    <w:rsid w:val="0B4751D1"/>
    <w:rsid w:val="0C1553C4"/>
    <w:rsid w:val="0C414572"/>
    <w:rsid w:val="0CD56A3C"/>
    <w:rsid w:val="0D526B6F"/>
    <w:rsid w:val="0FEA0FC7"/>
    <w:rsid w:val="107615F2"/>
    <w:rsid w:val="11C2347D"/>
    <w:rsid w:val="15454AC0"/>
    <w:rsid w:val="16384682"/>
    <w:rsid w:val="176965C0"/>
    <w:rsid w:val="1A4C500D"/>
    <w:rsid w:val="1DBC5E5A"/>
    <w:rsid w:val="1EC13C74"/>
    <w:rsid w:val="1EC76F3A"/>
    <w:rsid w:val="1F1737FA"/>
    <w:rsid w:val="20BE4689"/>
    <w:rsid w:val="21603F2A"/>
    <w:rsid w:val="22D02760"/>
    <w:rsid w:val="243B7D7E"/>
    <w:rsid w:val="248E453A"/>
    <w:rsid w:val="275A425C"/>
    <w:rsid w:val="322052DB"/>
    <w:rsid w:val="342D6092"/>
    <w:rsid w:val="35A85ECE"/>
    <w:rsid w:val="35B60555"/>
    <w:rsid w:val="35FC2713"/>
    <w:rsid w:val="36C70966"/>
    <w:rsid w:val="379B35CD"/>
    <w:rsid w:val="37A31423"/>
    <w:rsid w:val="37C26FE0"/>
    <w:rsid w:val="37EE3F50"/>
    <w:rsid w:val="38917C65"/>
    <w:rsid w:val="3AC132E2"/>
    <w:rsid w:val="3AEF4C21"/>
    <w:rsid w:val="400E7427"/>
    <w:rsid w:val="41F373E6"/>
    <w:rsid w:val="446F3F5D"/>
    <w:rsid w:val="457B4393"/>
    <w:rsid w:val="49C26500"/>
    <w:rsid w:val="49F54DEE"/>
    <w:rsid w:val="4A2B78CB"/>
    <w:rsid w:val="4EBC00F9"/>
    <w:rsid w:val="50A246FC"/>
    <w:rsid w:val="51213C63"/>
    <w:rsid w:val="52442D5A"/>
    <w:rsid w:val="52EE2554"/>
    <w:rsid w:val="54BD4D8D"/>
    <w:rsid w:val="55002459"/>
    <w:rsid w:val="553646A6"/>
    <w:rsid w:val="55BA4DAE"/>
    <w:rsid w:val="5822173E"/>
    <w:rsid w:val="5A0602D8"/>
    <w:rsid w:val="5BF346EE"/>
    <w:rsid w:val="5CCD66C9"/>
    <w:rsid w:val="5F2B618B"/>
    <w:rsid w:val="60B42DA4"/>
    <w:rsid w:val="6880240D"/>
    <w:rsid w:val="68AE6CE4"/>
    <w:rsid w:val="6AA016D1"/>
    <w:rsid w:val="6AAC01F4"/>
    <w:rsid w:val="6C1546F7"/>
    <w:rsid w:val="6E4F0598"/>
    <w:rsid w:val="6EF6187B"/>
    <w:rsid w:val="6F1C0DBF"/>
    <w:rsid w:val="6F8652EE"/>
    <w:rsid w:val="707E76E3"/>
    <w:rsid w:val="70F72720"/>
    <w:rsid w:val="722820D1"/>
    <w:rsid w:val="72B479A7"/>
    <w:rsid w:val="732D5764"/>
    <w:rsid w:val="743539CD"/>
    <w:rsid w:val="75EA1643"/>
    <w:rsid w:val="76441B54"/>
    <w:rsid w:val="7B3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2E365"/>
  <w15:docId w15:val="{EA9E2275-9C88-4E0D-AAD9-DB5CACD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qFormat="1"/>
    <w:lsdException w:name="annotation text" w:uiPriority="99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a"/>
    <w:next w:val="a0"/>
    <w:qFormat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cs="宋体"/>
    </w:rPr>
  </w:style>
  <w:style w:type="paragraph" w:styleId="4">
    <w:name w:val="heading 4"/>
    <w:basedOn w:val="a"/>
    <w:next w:val="a"/>
    <w:qFormat/>
    <w:pPr>
      <w:autoSpaceDE w:val="0"/>
      <w:autoSpaceDN w:val="0"/>
      <w:adjustRightInd w:val="0"/>
      <w:snapToGrid w:val="0"/>
      <w:spacing w:line="360" w:lineRule="auto"/>
      <w:outlineLvl w:val="3"/>
    </w:pPr>
    <w:rPr>
      <w:rFonts w:ascii="宋体" w:hAnsi="Arial" w:cs="宋体"/>
      <w:color w:val="000000"/>
    </w:rPr>
  </w:style>
  <w:style w:type="paragraph" w:styleId="5">
    <w:name w:val="heading 5"/>
    <w:basedOn w:val="a"/>
    <w:next w:val="a0"/>
    <w:qFormat/>
    <w:pPr>
      <w:keepNext/>
      <w:autoSpaceDE w:val="0"/>
      <w:autoSpaceDN w:val="0"/>
      <w:adjustRightInd w:val="0"/>
      <w:snapToGrid w:val="0"/>
      <w:spacing w:before="280" w:after="290" w:line="374" w:lineRule="auto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autoSpaceDE w:val="0"/>
      <w:autoSpaceDN w:val="0"/>
      <w:adjustRightInd w:val="0"/>
      <w:snapToGrid w:val="0"/>
      <w:spacing w:before="240" w:after="64" w:line="319" w:lineRule="auto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autoSpaceDE w:val="0"/>
      <w:autoSpaceDN w:val="0"/>
      <w:adjustRightInd w:val="0"/>
      <w:snapToGrid w:val="0"/>
      <w:spacing w:before="240" w:after="64" w:line="319" w:lineRule="auto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autoSpaceDE w:val="0"/>
      <w:autoSpaceDN w:val="0"/>
      <w:adjustRightInd w:val="0"/>
      <w:snapToGrid w:val="0"/>
      <w:spacing w:before="240" w:after="64" w:line="319" w:lineRule="auto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autoSpaceDE w:val="0"/>
      <w:autoSpaceDN w:val="0"/>
      <w:adjustRightInd w:val="0"/>
      <w:snapToGrid w:val="0"/>
      <w:spacing w:before="240" w:after="64" w:line="319" w:lineRule="auto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pPr>
      <w:ind w:firstLine="420"/>
    </w:pPr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a5">
    <w:name w:val="Document Map"/>
    <w:basedOn w:val="a"/>
    <w:link w:val="a6"/>
    <w:qFormat/>
    <w:rPr>
      <w:rFonts w:ascii="宋体" w:hAnsi="Tahoma"/>
      <w:sz w:val="18"/>
      <w:szCs w:val="18"/>
    </w:rPr>
  </w:style>
  <w:style w:type="paragraph" w:styleId="a7">
    <w:name w:val="annotation text"/>
    <w:basedOn w:val="a"/>
    <w:link w:val="a8"/>
    <w:uiPriority w:val="99"/>
    <w:rPr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a9">
    <w:name w:val="Body Text"/>
    <w:basedOn w:val="a"/>
    <w:link w:val="aa"/>
    <w:pPr>
      <w:spacing w:after="120"/>
    </w:pPr>
    <w:rPr>
      <w:rFonts w:ascii="Tahoma" w:hAnsi="Tahoma"/>
    </w:rPr>
  </w:style>
  <w:style w:type="paragraph" w:styleId="ab">
    <w:name w:val="Body Text Indent"/>
    <w:basedOn w:val="a"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unhideWhenUsed/>
    <w:pPr>
      <w:ind w:leftChars="800" w:left="1680"/>
    </w:pPr>
  </w:style>
  <w:style w:type="paragraph" w:styleId="TOC3">
    <w:name w:val="toc 3"/>
    <w:basedOn w:val="a"/>
    <w:next w:val="a"/>
    <w:uiPriority w:val="39"/>
    <w:qFormat/>
    <w:pPr>
      <w:ind w:leftChars="400" w:left="840"/>
    </w:pPr>
  </w:style>
  <w:style w:type="paragraph" w:styleId="ac">
    <w:name w:val="Plain Text"/>
    <w:basedOn w:val="a"/>
    <w:link w:val="ad"/>
    <w:rPr>
      <w:rFonts w:ascii="宋体" w:hAnsi="Courier New"/>
      <w:szCs w:val="21"/>
    </w:r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e">
    <w:name w:val="Date"/>
    <w:basedOn w:val="a"/>
    <w:next w:val="a"/>
    <w:qFormat/>
    <w:rPr>
      <w:rFonts w:ascii="楷体_GB2312" w:eastAsia="楷体_GB2312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f">
    <w:name w:val="Balloon Text"/>
    <w:basedOn w:val="a"/>
    <w:link w:val="af0"/>
    <w:qFormat/>
    <w:rPr>
      <w:sz w:val="18"/>
      <w:szCs w:val="18"/>
    </w:rPr>
  </w:style>
  <w:style w:type="paragraph" w:styleId="af1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f2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TOC1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TOC4">
    <w:name w:val="toc 4"/>
    <w:basedOn w:val="a"/>
    <w:next w:val="a"/>
    <w:uiPriority w:val="39"/>
    <w:unhideWhenUsed/>
    <w:pPr>
      <w:ind w:leftChars="600" w:left="1260"/>
    </w:pPr>
  </w:style>
  <w:style w:type="paragraph" w:styleId="TOC6">
    <w:name w:val="toc 6"/>
    <w:basedOn w:val="a"/>
    <w:next w:val="a"/>
    <w:uiPriority w:val="39"/>
    <w:unhideWhenUsed/>
    <w:pPr>
      <w:ind w:leftChars="1000" w:left="2100"/>
    </w:p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TOC9">
    <w:name w:val="toc 9"/>
    <w:basedOn w:val="a"/>
    <w:next w:val="a"/>
    <w:uiPriority w:val="39"/>
    <w:unhideWhenUsed/>
    <w:pPr>
      <w:ind w:leftChars="1600" w:left="3360"/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HTML">
    <w:name w:val="HTML Preformatted"/>
    <w:basedOn w:val="a"/>
    <w:rPr>
      <w:rFonts w:ascii="黑体" w:eastAsia="黑体" w:hAnsi="Courier New" w:cs="Courier New"/>
      <w:sz w:val="20"/>
      <w:szCs w:val="21"/>
    </w:rPr>
  </w:style>
  <w:style w:type="paragraph" w:styleId="af3">
    <w:name w:val="Normal (Web)"/>
    <w:basedOn w:val="a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f4">
    <w:name w:val="annotation subject"/>
    <w:basedOn w:val="a7"/>
    <w:next w:val="a7"/>
    <w:link w:val="af5"/>
    <w:pPr>
      <w:widowControl/>
    </w:pPr>
    <w:rPr>
      <w:b/>
      <w:bCs/>
    </w:rPr>
  </w:style>
  <w:style w:type="paragraph" w:styleId="af6">
    <w:name w:val="Body Text First Indent"/>
    <w:basedOn w:val="a9"/>
    <w:link w:val="af7"/>
    <w:pPr>
      <w:ind w:firstLineChars="100" w:firstLine="420"/>
    </w:pPr>
  </w:style>
  <w:style w:type="table" w:styleId="af8">
    <w:name w:val="Table Grid"/>
    <w:basedOn w:val="a2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  <w:bCs/>
    </w:rPr>
  </w:style>
  <w:style w:type="character" w:styleId="afa">
    <w:name w:val="page number"/>
  </w:style>
  <w:style w:type="character" w:styleId="afb">
    <w:name w:val="FollowedHyperlink"/>
    <w:rPr>
      <w:color w:val="800080"/>
      <w:u w:val="single"/>
    </w:rPr>
  </w:style>
  <w:style w:type="character" w:styleId="afc">
    <w:name w:val="Hyperlink"/>
    <w:uiPriority w:val="99"/>
    <w:rPr>
      <w:color w:val="0000FF"/>
      <w:u w:val="single"/>
    </w:rPr>
  </w:style>
  <w:style w:type="character" w:styleId="afd">
    <w:name w:val="annotation reference"/>
    <w:rPr>
      <w:rFonts w:ascii="Tahoma" w:hAnsi="Tahoma"/>
      <w:kern w:val="2"/>
      <w:sz w:val="21"/>
      <w:szCs w:val="21"/>
    </w:rPr>
  </w:style>
  <w:style w:type="paragraph" w:customStyle="1" w:styleId="100">
    <w:name w:val="样式1_0"/>
    <w:basedOn w:val="200"/>
    <w:link w:val="1Char"/>
    <w:pPr>
      <w:widowControl/>
      <w:tabs>
        <w:tab w:val="left" w:pos="420"/>
      </w:tabs>
      <w:adjustRightInd w:val="0"/>
      <w:snapToGrid w:val="0"/>
      <w:spacing w:before="0" w:after="0" w:line="360" w:lineRule="auto"/>
      <w:ind w:left="420" w:hanging="420"/>
      <w:jc w:val="center"/>
    </w:pPr>
    <w:rPr>
      <w:rFonts w:ascii="宋体" w:hAnsi="Arial"/>
      <w:bCs w:val="0"/>
      <w:szCs w:val="20"/>
    </w:rPr>
  </w:style>
  <w:style w:type="paragraph" w:customStyle="1" w:styleId="200">
    <w:name w:val="标题 2_0_0"/>
    <w:basedOn w:val="51"/>
    <w:next w:val="51"/>
    <w:link w:val="2Char0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51">
    <w:name w:val="正文_5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3">
    <w:name w:val="纯文本_2"/>
    <w:basedOn w:val="300"/>
    <w:link w:val="Char3"/>
    <w:qFormat/>
    <w:rPr>
      <w:rFonts w:ascii="宋体" w:hAnsi="Courier New"/>
      <w:kern w:val="0"/>
      <w:sz w:val="20"/>
      <w:szCs w:val="20"/>
    </w:rPr>
  </w:style>
  <w:style w:type="paragraph" w:customStyle="1" w:styleId="300">
    <w:name w:val="正文_3_0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正文缩进_1"/>
    <w:basedOn w:val="00"/>
    <w:link w:val="Char1"/>
    <w:pPr>
      <w:ind w:firstLine="420"/>
    </w:pPr>
    <w:rPr>
      <w:rFonts w:ascii="Helvetica" w:hAnsi="Helvetica" w:cs="Helvetica"/>
      <w:kern w:val="0"/>
    </w:rPr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</w:rPr>
  </w:style>
  <w:style w:type="paragraph" w:customStyle="1" w:styleId="210">
    <w:name w:val="标题 2_1_0"/>
    <w:basedOn w:val="61"/>
    <w:next w:val="61"/>
    <w:link w:val="2Char1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61">
    <w:name w:val="正文_6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Normal5"/>
    <w:link w:val="Char10"/>
    <w:rPr>
      <w:rFonts w:ascii="宋体" w:hAnsi="Courier New" w:cs="Courier New"/>
      <w:kern w:val="2"/>
      <w:szCs w:val="21"/>
    </w:rPr>
  </w:style>
  <w:style w:type="paragraph" w:customStyle="1" w:styleId="Normal5">
    <w:name w:val="Normal_5"/>
    <w:qFormat/>
    <w:rPr>
      <w:sz w:val="21"/>
    </w:rPr>
  </w:style>
  <w:style w:type="paragraph" w:customStyle="1" w:styleId="30">
    <w:name w:val="标题 3_0"/>
    <w:basedOn w:val="33"/>
    <w:next w:val="00"/>
    <w:link w:val="3Char"/>
    <w:uiPriority w:val="9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customStyle="1" w:styleId="33">
    <w:name w:val="正文_3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">
    <w:name w:val="0表格正文"/>
    <w:basedOn w:val="000"/>
    <w:link w:val="0Char"/>
    <w:qFormat/>
    <w:pPr>
      <w:widowControl w:val="0"/>
      <w:adjustRightInd w:val="0"/>
      <w:jc w:val="both"/>
      <w:textAlignment w:val="baseline"/>
    </w:pPr>
    <w:rPr>
      <w:rFonts w:ascii="Helvetica" w:hAnsi="Helvetica" w:cs="Helvetica"/>
      <w:color w:val="943634"/>
      <w:kern w:val="2"/>
      <w:szCs w:val="24"/>
    </w:rPr>
  </w:style>
  <w:style w:type="paragraph" w:customStyle="1" w:styleId="000">
    <w:name w:val="正文_0_0_0"/>
    <w:qFormat/>
    <w:rPr>
      <w:sz w:val="21"/>
    </w:rPr>
  </w:style>
  <w:style w:type="paragraph" w:customStyle="1" w:styleId="21">
    <w:name w:val="标题 2_1"/>
    <w:basedOn w:val="33"/>
    <w:next w:val="33"/>
    <w:link w:val="2Char0"/>
    <w:uiPriority w:val="9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kern w:val="0"/>
      <w:sz w:val="30"/>
      <w:szCs w:val="32"/>
    </w:rPr>
  </w:style>
  <w:style w:type="paragraph" w:customStyle="1" w:styleId="41">
    <w:name w:val="标题 4_1"/>
    <w:basedOn w:val="33"/>
    <w:next w:val="33"/>
    <w:link w:val="4Char"/>
    <w:uiPriority w:val="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customStyle="1" w:styleId="201">
    <w:name w:val="标题 2_0"/>
    <w:basedOn w:val="01"/>
    <w:next w:val="02"/>
    <w:link w:val="2Char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Helvetica"/>
      <w:sz w:val="32"/>
      <w:szCs w:val="20"/>
    </w:rPr>
  </w:style>
  <w:style w:type="paragraph" w:customStyle="1" w:styleId="01">
    <w:name w:val="正文_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2">
    <w:name w:val="正文缩进_0"/>
    <w:basedOn w:val="01"/>
    <w:uiPriority w:val="99"/>
    <w:unhideWhenUsed/>
    <w:qFormat/>
    <w:pPr>
      <w:ind w:firstLineChars="200" w:firstLine="420"/>
    </w:pPr>
    <w:rPr>
      <w:rFonts w:ascii="Helvetica" w:hAnsi="Helvetica" w:cs="Helvetica"/>
    </w:rPr>
  </w:style>
  <w:style w:type="paragraph" w:customStyle="1" w:styleId="1000">
    <w:name w:val="样式1_0_0"/>
    <w:basedOn w:val="210"/>
    <w:link w:val="1Char0"/>
    <w:qFormat/>
    <w:pPr>
      <w:widowControl/>
      <w:tabs>
        <w:tab w:val="left" w:pos="420"/>
      </w:tabs>
      <w:adjustRightInd w:val="0"/>
      <w:snapToGrid w:val="0"/>
      <w:spacing w:before="0" w:after="0" w:line="360" w:lineRule="auto"/>
      <w:ind w:left="420" w:hanging="420"/>
      <w:jc w:val="center"/>
    </w:pPr>
    <w:rPr>
      <w:rFonts w:ascii="宋体" w:hAnsi="Arial"/>
      <w:bCs w:val="0"/>
      <w:szCs w:val="20"/>
    </w:rPr>
  </w:style>
  <w:style w:type="paragraph" w:customStyle="1" w:styleId="001">
    <w:name w:val="纯文本_0_0"/>
    <w:basedOn w:val="010"/>
    <w:link w:val="Char00"/>
    <w:unhideWhenUsed/>
    <w:pPr>
      <w:widowControl/>
      <w:jc w:val="left"/>
    </w:pPr>
    <w:rPr>
      <w:rFonts w:ascii="宋体" w:hAnsi="Courier New"/>
      <w:kern w:val="0"/>
      <w:sz w:val="20"/>
      <w:szCs w:val="21"/>
    </w:rPr>
  </w:style>
  <w:style w:type="paragraph" w:customStyle="1" w:styleId="010">
    <w:name w:val="正文_0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70">
    <w:name w:val="标题 7_0"/>
    <w:basedOn w:val="33"/>
    <w:next w:val="33"/>
    <w:link w:val="7Char"/>
    <w:uiPriority w:val="9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kern w:val="0"/>
      <w:sz w:val="24"/>
      <w:szCs w:val="24"/>
    </w:rPr>
  </w:style>
  <w:style w:type="paragraph" w:customStyle="1" w:styleId="03">
    <w:name w:val="纯文本_0"/>
    <w:basedOn w:val="33"/>
    <w:link w:val="Char0"/>
    <w:unhideWhenUsed/>
    <w:pPr>
      <w:widowControl/>
      <w:jc w:val="left"/>
    </w:pPr>
    <w:rPr>
      <w:rFonts w:ascii="宋体" w:hAnsi="Courier New"/>
      <w:kern w:val="0"/>
      <w:sz w:val="20"/>
      <w:szCs w:val="21"/>
    </w:rPr>
  </w:style>
  <w:style w:type="paragraph" w:customStyle="1" w:styleId="50">
    <w:name w:val="标题 5_0"/>
    <w:basedOn w:val="33"/>
    <w:next w:val="00"/>
    <w:link w:val="5Char"/>
    <w:uiPriority w:val="9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paragraph" w:customStyle="1" w:styleId="90">
    <w:name w:val="标题 9_0"/>
    <w:basedOn w:val="33"/>
    <w:next w:val="33"/>
    <w:link w:val="9Char"/>
    <w:uiPriority w:val="9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kern w:val="0"/>
      <w:sz w:val="20"/>
      <w:szCs w:val="21"/>
    </w:rPr>
  </w:style>
  <w:style w:type="paragraph" w:customStyle="1" w:styleId="60">
    <w:name w:val="标题 6_0"/>
    <w:basedOn w:val="33"/>
    <w:next w:val="33"/>
    <w:link w:val="6Char"/>
    <w:uiPriority w:val="9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kern w:val="0"/>
      <w:sz w:val="24"/>
      <w:szCs w:val="24"/>
    </w:rPr>
  </w:style>
  <w:style w:type="paragraph" w:customStyle="1" w:styleId="24">
    <w:name w:val="正文缩进_2"/>
    <w:basedOn w:val="25"/>
    <w:link w:val="Char01"/>
    <w:pPr>
      <w:ind w:firstLine="420"/>
    </w:pPr>
  </w:style>
  <w:style w:type="paragraph" w:customStyle="1" w:styleId="25">
    <w:name w:val="正文_2"/>
    <w:qFormat/>
    <w:rPr>
      <w:sz w:val="21"/>
    </w:rPr>
  </w:style>
  <w:style w:type="paragraph" w:customStyle="1" w:styleId="80">
    <w:name w:val="标题 8_0"/>
    <w:basedOn w:val="33"/>
    <w:next w:val="33"/>
    <w:link w:val="8Char"/>
    <w:uiPriority w:val="9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kern w:val="0"/>
      <w:sz w:val="24"/>
      <w:szCs w:val="24"/>
    </w:rPr>
  </w:style>
  <w:style w:type="paragraph" w:customStyle="1" w:styleId="10">
    <w:name w:val="标题 1_0"/>
    <w:basedOn w:val="33"/>
    <w:next w:val="33"/>
    <w:link w:val="1Char1"/>
    <w:uiPriority w:val="9"/>
    <w:qFormat/>
    <w:pPr>
      <w:keepNext/>
      <w:keepLines/>
      <w:numPr>
        <w:numId w:val="1"/>
      </w:numPr>
      <w:spacing w:before="120" w:after="120" w:line="360" w:lineRule="auto"/>
      <w:ind w:left="0" w:hangingChars="205" w:hanging="431"/>
      <w:outlineLvl w:val="0"/>
    </w:pPr>
    <w:rPr>
      <w:b/>
      <w:bCs/>
      <w:kern w:val="44"/>
      <w:sz w:val="32"/>
      <w:szCs w:val="44"/>
    </w:rPr>
  </w:style>
  <w:style w:type="paragraph" w:customStyle="1" w:styleId="13">
    <w:name w:val="纯文本_1"/>
    <w:basedOn w:val="202"/>
    <w:link w:val="Char2"/>
    <w:unhideWhenUsed/>
    <w:pPr>
      <w:widowControl/>
      <w:jc w:val="left"/>
    </w:pPr>
    <w:rPr>
      <w:rFonts w:ascii="宋体" w:hAnsi="Courier New"/>
      <w:kern w:val="0"/>
      <w:sz w:val="20"/>
      <w:szCs w:val="21"/>
    </w:rPr>
  </w:style>
  <w:style w:type="paragraph" w:customStyle="1" w:styleId="202">
    <w:name w:val="正文_2_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Style79">
    <w:name w:val="_Style 79"/>
    <w:uiPriority w:val="99"/>
    <w:semiHidden/>
    <w:rPr>
      <w:sz w:val="21"/>
    </w:rPr>
  </w:style>
  <w:style w:type="paragraph" w:customStyle="1" w:styleId="26">
    <w:name w:val="需求书2"/>
    <w:basedOn w:val="a"/>
    <w:rPr>
      <w:rFonts w:ascii="宋体" w:hAnsi="宋体"/>
      <w:b/>
      <w:spacing w:val="10"/>
      <w:sz w:val="24"/>
      <w:szCs w:val="24"/>
    </w:rPr>
  </w:style>
  <w:style w:type="paragraph" w:customStyle="1" w:styleId="14">
    <w:name w:val="样式1"/>
    <w:basedOn w:val="2"/>
    <w:qFormat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Style5">
    <w:name w:val="_Style 5"/>
    <w:basedOn w:val="01"/>
    <w:next w:val="afe"/>
    <w:uiPriority w:val="34"/>
    <w:qFormat/>
    <w:pPr>
      <w:widowControl/>
      <w:ind w:firstLineChars="200" w:firstLine="420"/>
      <w:jc w:val="left"/>
    </w:pPr>
    <w:rPr>
      <w:rFonts w:ascii="Helvetica" w:hAnsi="Helvetica" w:cs="Helvetica"/>
      <w:kern w:val="0"/>
      <w:szCs w:val="20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71">
    <w:name w:val="正文_7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aff">
    <w:name w:val="段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xl42">
    <w:name w:val="xl42"/>
    <w:basedOn w:val="a"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2H2PIM2Heading2Hidden2ndlevelh22Header2l2Titr">
    <w:name w:val="样式 样式 标题 2H2PIM2Heading 2 Hidden2nd levelh22Header 2l2Titr... + ..."/>
    <w:basedOn w:val="01"/>
    <w:qFormat/>
    <w:pPr>
      <w:keepNext/>
      <w:keepLines/>
      <w:spacing w:beforeLines="50" w:before="120" w:line="360" w:lineRule="auto"/>
      <w:outlineLvl w:val="1"/>
    </w:pPr>
    <w:rPr>
      <w:rFonts w:ascii="Helvetica" w:hAnsi="Helvetica" w:cs="Helvetica"/>
      <w:b/>
      <w:bCs/>
      <w:kern w:val="0"/>
      <w:sz w:val="28"/>
      <w:szCs w:val="20"/>
    </w:rPr>
  </w:style>
  <w:style w:type="paragraph" w:customStyle="1" w:styleId="p0">
    <w:name w:val="p0"/>
    <w:basedOn w:val="a"/>
    <w:rPr>
      <w:szCs w:val="21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har11">
    <w:name w:val="Char1"/>
    <w:basedOn w:val="a"/>
    <w:qFormat/>
  </w:style>
  <w:style w:type="paragraph" w:customStyle="1" w:styleId="Char">
    <w:name w:val="Char"/>
    <w:basedOn w:val="a"/>
    <w:rPr>
      <w:rFonts w:ascii="Tahoma" w:hAnsi="Tahoma"/>
      <w:sz w:val="24"/>
    </w:rPr>
  </w:style>
  <w:style w:type="paragraph" w:customStyle="1" w:styleId="81">
    <w:name w:val="正文_8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135">
    <w:name w:val="135"/>
    <w:basedOn w:val="a"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aff0">
    <w:name w:val="正文缩近"/>
    <w:basedOn w:val="a"/>
    <w:qFormat/>
    <w:pPr>
      <w:spacing w:line="360" w:lineRule="auto"/>
      <w:ind w:firstLineChars="200" w:firstLine="200"/>
    </w:pPr>
    <w:rPr>
      <w:sz w:val="24"/>
      <w:szCs w:val="24"/>
    </w:rPr>
  </w:style>
  <w:style w:type="paragraph" w:customStyle="1" w:styleId="Char1Char">
    <w:name w:val="Char1 Char"/>
    <w:basedOn w:val="a"/>
    <w:pPr>
      <w:numPr>
        <w:numId w:val="2"/>
      </w:numPr>
    </w:pPr>
    <w:rPr>
      <w:sz w:val="24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ahoma" w:hAnsi="Tahoma"/>
      <w:sz w:val="24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2pt1">
    <w:name w:val="f12pt1"/>
    <w:basedOn w:val="a"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30">
    <w:name w:val="正文_13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">
    <w:name w:val="Char Char Char Char"/>
    <w:basedOn w:val="a"/>
    <w:pPr>
      <w:numPr>
        <w:numId w:val="3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xl43">
    <w:name w:val="xl43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01">
    <w:name w:val="1_0"/>
    <w:basedOn w:val="Normal5"/>
    <w:next w:val="12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27">
    <w:name w:val="正文缩进2格"/>
    <w:basedOn w:val="a"/>
    <w:qFormat/>
    <w:pPr>
      <w:spacing w:line="600" w:lineRule="exact"/>
      <w:ind w:firstLineChars="206" w:firstLine="639"/>
    </w:pPr>
    <w:rPr>
      <w:rFonts w:ascii="仿宋_GB2312" w:eastAsia="仿宋_GB2312" w:hAnsi="宋体"/>
      <w:sz w:val="31"/>
      <w:szCs w:val="2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harChar1CharCharCharCharCharCharCharCharCharChar">
    <w:name w:val="Char Char1 Char Char Char Char Char Char Char Char Char Char"/>
    <w:basedOn w:val="a"/>
    <w:qFormat/>
    <w:rPr>
      <w:rFonts w:ascii="Tahoma" w:hAnsi="Tahoma"/>
      <w:sz w:val="24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New">
    <w:name w:val="样式 New"/>
    <w:basedOn w:val="15"/>
    <w:next w:val="25"/>
    <w:qFormat/>
    <w:pPr>
      <w:ind w:left="572" w:right="32" w:firstLine="478"/>
    </w:pPr>
  </w:style>
  <w:style w:type="paragraph" w:customStyle="1" w:styleId="15">
    <w:name w:val="正文1"/>
    <w:pPr>
      <w:widowControl w:val="0"/>
      <w:jc w:val="both"/>
    </w:pPr>
    <w:rPr>
      <w:rFonts w:ascii="Calibri" w:hAnsi="Calibri" w:hint="eastAsia"/>
      <w:kern w:val="2"/>
      <w:sz w:val="21"/>
    </w:rPr>
  </w:style>
  <w:style w:type="paragraph" w:customStyle="1" w:styleId="CharChar">
    <w:name w:val="Char Char"/>
    <w:basedOn w:val="a"/>
    <w:rPr>
      <w:rFonts w:ascii="Tahoma" w:hAnsi="Tahoma"/>
      <w:sz w:val="24"/>
    </w:rPr>
  </w:style>
  <w:style w:type="paragraph" w:customStyle="1" w:styleId="CharCharCharCharCharCharCharCharCharChar0">
    <w:name w:val="Char Char Char Char Char Char Char Char Char Char"/>
    <w:basedOn w:val="a"/>
    <w:qFormat/>
    <w:rPr>
      <w:rFonts w:ascii="Tahoma" w:hAnsi="Tahoma"/>
      <w:sz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Normal13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Normal13">
    <w:name w:val="Normal_13"/>
    <w:qFormat/>
    <w:rPr>
      <w:sz w:val="21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1300">
    <w:name w:val="130"/>
    <w:basedOn w:val="a"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Normal23">
    <w:name w:val="Normal_23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f12">
    <w:name w:val="f12"/>
    <w:basedOn w:val="a"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CharCharCharCharCharChar1CharCharCharChar">
    <w:name w:val="Char Char Char Char Char Char1 Char Char Char Char"/>
    <w:basedOn w:val="a"/>
    <w:pPr>
      <w:tabs>
        <w:tab w:val="left" w:pos="360"/>
      </w:tabs>
      <w:spacing w:after="160" w:line="240" w:lineRule="exact"/>
    </w:pPr>
    <w:rPr>
      <w:sz w:val="24"/>
      <w:szCs w:val="24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16">
    <w:name w:val="正文缩进1"/>
    <w:basedOn w:val="01"/>
    <w:qFormat/>
    <w:pPr>
      <w:autoSpaceDE w:val="0"/>
      <w:autoSpaceDN w:val="0"/>
      <w:spacing w:line="360" w:lineRule="auto"/>
      <w:ind w:left="181" w:firstLine="420"/>
    </w:pPr>
    <w:rPr>
      <w:rFonts w:ascii="等线" w:eastAsia="等线" w:hAnsi="等线"/>
      <w:kern w:val="0"/>
      <w:sz w:val="24"/>
      <w:szCs w:val="20"/>
    </w:rPr>
  </w:style>
  <w:style w:type="paragraph" w:customStyle="1" w:styleId="c03">
    <w:name w:val="c03"/>
    <w:basedOn w:val="a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aff1">
    <w:name w:val="图"/>
    <w:basedOn w:val="a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91">
    <w:name w:val="正文_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40">
    <w:name w:val="正文_14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40">
    <w:name w:val="正文_4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Style139">
    <w:name w:val="_Style 139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Char4">
    <w:name w:val="Char"/>
    <w:basedOn w:val="a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Normal19">
    <w:name w:val="Normal_19"/>
    <w:qFormat/>
    <w:rPr>
      <w:sz w:val="21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CharChar1CharCharCharCharCharCharCharCharCharChar0">
    <w:name w:val="Char Char1 Char Char Char Char Char Char Char Char Char Char"/>
    <w:basedOn w:val="a"/>
    <w:qFormat/>
    <w:rPr>
      <w:rFonts w:ascii="Tahoma" w:hAnsi="Tahoma"/>
      <w:sz w:val="24"/>
    </w:rPr>
  </w:style>
  <w:style w:type="paragraph" w:customStyle="1" w:styleId="17">
    <w:name w:val="正文_1"/>
    <w:uiPriority w:val="99"/>
    <w:qFormat/>
    <w:rPr>
      <w:sz w:val="21"/>
    </w:rPr>
  </w:style>
  <w:style w:type="paragraph" w:customStyle="1" w:styleId="f11">
    <w:name w:val="f11"/>
    <w:basedOn w:val="a"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Normal21">
    <w:name w:val="Normal_21"/>
    <w:qFormat/>
    <w:rPr>
      <w:sz w:val="21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400">
    <w:name w:val="标题 4_0"/>
    <w:basedOn w:val="25"/>
    <w:next w:val="24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5">
    <w:name w:val="xl45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8">
    <w:name w:val="1"/>
    <w:basedOn w:val="a"/>
    <w:next w:val="ac"/>
    <w:rPr>
      <w:rFonts w:ascii="宋体" w:hAnsi="Courier New"/>
    </w:rPr>
  </w:style>
  <w:style w:type="paragraph" w:customStyle="1" w:styleId="CharCharCharCharChar1Char">
    <w:name w:val="Char Char Char Char Char1 Char"/>
    <w:basedOn w:val="a"/>
    <w:qFormat/>
    <w:rPr>
      <w:rFonts w:ascii="Tahoma" w:hAnsi="Tahoma"/>
      <w:sz w:val="24"/>
    </w:rPr>
  </w:style>
  <w:style w:type="character" w:customStyle="1" w:styleId="a4">
    <w:name w:val="正文缩进 字符"/>
    <w:link w:val="a0"/>
    <w:rPr>
      <w:rFonts w:eastAsia="宋体"/>
      <w:sz w:val="21"/>
      <w:lang w:val="en-US" w:eastAsia="zh-CN" w:bidi="ar-SA"/>
    </w:rPr>
  </w:style>
  <w:style w:type="character" w:customStyle="1" w:styleId="a6">
    <w:name w:val="文档结构图 字符"/>
    <w:link w:val="a5"/>
    <w:rPr>
      <w:rFonts w:ascii="宋体" w:hAnsi="Tahoma"/>
      <w:kern w:val="2"/>
      <w:sz w:val="18"/>
      <w:szCs w:val="18"/>
    </w:rPr>
  </w:style>
  <w:style w:type="character" w:customStyle="1" w:styleId="a8">
    <w:name w:val="批注文字 字符"/>
    <w:link w:val="a7"/>
    <w:uiPriority w:val="99"/>
    <w:rPr>
      <w:kern w:val="2"/>
      <w:sz w:val="21"/>
      <w:szCs w:val="24"/>
    </w:rPr>
  </w:style>
  <w:style w:type="character" w:customStyle="1" w:styleId="aa">
    <w:name w:val="正文文本 字符"/>
    <w:link w:val="a9"/>
    <w:rPr>
      <w:rFonts w:ascii="Tahoma" w:hAnsi="Tahoma"/>
      <w:kern w:val="2"/>
      <w:sz w:val="21"/>
    </w:rPr>
  </w:style>
  <w:style w:type="character" w:customStyle="1" w:styleId="ad">
    <w:name w:val="纯文本 字符"/>
    <w:link w:val="ac"/>
    <w:qFormat/>
    <w:locked/>
    <w:rPr>
      <w:rFonts w:ascii="宋体" w:hAnsi="Courier New" w:cs="Courier New"/>
      <w:sz w:val="21"/>
      <w:szCs w:val="21"/>
    </w:rPr>
  </w:style>
  <w:style w:type="character" w:customStyle="1" w:styleId="af0">
    <w:name w:val="批注框文本 字符"/>
    <w:link w:val="af"/>
    <w:qFormat/>
    <w:rPr>
      <w:rFonts w:eastAsia="宋体"/>
      <w:sz w:val="18"/>
      <w:szCs w:val="18"/>
      <w:lang w:val="en-US" w:eastAsia="zh-CN" w:bidi="ar-SA"/>
    </w:rPr>
  </w:style>
  <w:style w:type="character" w:customStyle="1" w:styleId="af5">
    <w:name w:val="批注主题 字符"/>
    <w:link w:val="af4"/>
    <w:rPr>
      <w:b/>
      <w:bCs/>
      <w:kern w:val="2"/>
      <w:sz w:val="21"/>
      <w:szCs w:val="24"/>
    </w:rPr>
  </w:style>
  <w:style w:type="character" w:customStyle="1" w:styleId="af7">
    <w:name w:val="正文文本首行缩进 字符"/>
    <w:link w:val="af6"/>
  </w:style>
  <w:style w:type="character" w:customStyle="1" w:styleId="1Char">
    <w:name w:val="样式1 Char"/>
    <w:link w:val="100"/>
    <w:rPr>
      <w:rFonts w:ascii="宋体" w:eastAsia="宋体" w:hAnsi="Arial" w:cs="Times New Roman"/>
      <w:b/>
      <w:kern w:val="0"/>
      <w:sz w:val="32"/>
      <w:szCs w:val="20"/>
    </w:rPr>
  </w:style>
  <w:style w:type="character" w:customStyle="1" w:styleId="2Char00">
    <w:name w:val="标题 2 Char_0_0"/>
    <w:link w:val="200"/>
    <w:uiPriority w:val="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纯文本 Char_3"/>
    <w:link w:val="23"/>
    <w:qFormat/>
    <w:rPr>
      <w:rFonts w:ascii="宋体" w:eastAsia="宋体" w:hAnsi="Courier New" w:cs="Times New Roman"/>
      <w:szCs w:val="20"/>
    </w:rPr>
  </w:style>
  <w:style w:type="character" w:customStyle="1" w:styleId="Char1">
    <w:name w:val="正文缩进 Char_1"/>
    <w:link w:val="11"/>
    <w:qFormat/>
    <w:rPr>
      <w:rFonts w:ascii="Times New Roman" w:hAnsi="Times New Roman" w:cs="Times New Roman"/>
      <w:sz w:val="21"/>
      <w:szCs w:val="20"/>
    </w:rPr>
  </w:style>
  <w:style w:type="character" w:customStyle="1" w:styleId="2Char1">
    <w:name w:val="标题 2 Char_1"/>
    <w:link w:val="210"/>
    <w:uiPriority w:val="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纯文本 Char_1"/>
    <w:link w:val="12"/>
    <w:qFormat/>
    <w:locked/>
    <w:rPr>
      <w:rFonts w:ascii="宋体" w:hAnsi="Courier New" w:cs="Courier New"/>
      <w:szCs w:val="21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3Char">
    <w:name w:val="标题 3 Char"/>
    <w:link w:val="30"/>
    <w:uiPriority w:val="9"/>
    <w:rPr>
      <w:rFonts w:ascii="Calibri" w:hAnsi="Calibri"/>
      <w:b/>
      <w:bCs/>
      <w:sz w:val="32"/>
      <w:szCs w:val="32"/>
    </w:rPr>
  </w:style>
  <w:style w:type="character" w:customStyle="1" w:styleId="0Char">
    <w:name w:val="0表格正文 Char"/>
    <w:link w:val="0"/>
    <w:rPr>
      <w:rFonts w:ascii="Times New Roman" w:hAnsi="Times New Roman" w:cs="Times New Roman"/>
      <w:color w:val="943634"/>
      <w:kern w:val="2"/>
      <w:sz w:val="21"/>
      <w:szCs w:val="24"/>
    </w:rPr>
  </w:style>
  <w:style w:type="character" w:customStyle="1" w:styleId="ll1">
    <w:name w:val="ll1"/>
    <w:rPr>
      <w:spacing w:val="31680"/>
    </w:rPr>
  </w:style>
  <w:style w:type="character" w:customStyle="1" w:styleId="p141">
    <w:name w:val="p141"/>
    <w:rPr>
      <w:sz w:val="21"/>
      <w:szCs w:val="21"/>
    </w:rPr>
  </w:style>
  <w:style w:type="character" w:customStyle="1" w:styleId="p1410">
    <w:name w:val="p141_0"/>
    <w:qFormat/>
    <w:rPr>
      <w:sz w:val="21"/>
      <w:szCs w:val="21"/>
    </w:rPr>
  </w:style>
  <w:style w:type="character" w:customStyle="1" w:styleId="2Char0">
    <w:name w:val="标题 2 Char_0"/>
    <w:link w:val="21"/>
    <w:uiPriority w:val="9"/>
    <w:qFormat/>
    <w:rPr>
      <w:rFonts w:ascii="Cambria" w:hAnsi="Cambria"/>
      <w:b/>
      <w:bCs/>
      <w:sz w:val="30"/>
      <w:szCs w:val="32"/>
    </w:rPr>
  </w:style>
  <w:style w:type="character" w:customStyle="1" w:styleId="4Char">
    <w:name w:val="标题 4 Char"/>
    <w:link w:val="41"/>
    <w:uiPriority w:val="9"/>
    <w:rPr>
      <w:rFonts w:ascii="Cambria" w:hAnsi="Cambria"/>
      <w:b/>
      <w:bCs/>
      <w:sz w:val="28"/>
      <w:szCs w:val="28"/>
    </w:rPr>
  </w:style>
  <w:style w:type="character" w:customStyle="1" w:styleId="2Char">
    <w:name w:val="标题 2 Char"/>
    <w:link w:val="201"/>
    <w:qFormat/>
    <w:rPr>
      <w:rFonts w:ascii="宋体" w:hAnsi="Arial" w:cs="宋体"/>
      <w:kern w:val="2"/>
      <w:sz w:val="32"/>
    </w:rPr>
  </w:style>
  <w:style w:type="character" w:customStyle="1" w:styleId="1Char0">
    <w:name w:val="样式1 Char_0"/>
    <w:link w:val="1000"/>
    <w:qFormat/>
    <w:rPr>
      <w:rFonts w:ascii="宋体" w:eastAsia="宋体" w:hAnsi="Arial" w:cs="Times New Roman"/>
      <w:b/>
      <w:kern w:val="0"/>
      <w:sz w:val="32"/>
      <w:szCs w:val="20"/>
    </w:rPr>
  </w:style>
  <w:style w:type="character" w:customStyle="1" w:styleId="Char00">
    <w:name w:val="纯文本 Char_0_0"/>
    <w:link w:val="001"/>
    <w:locked/>
    <w:rPr>
      <w:rFonts w:ascii="宋体" w:hAnsi="Courier New" w:cs="Courier New"/>
      <w:szCs w:val="21"/>
    </w:rPr>
  </w:style>
  <w:style w:type="character" w:customStyle="1" w:styleId="7Char">
    <w:name w:val="标题 7 Char"/>
    <w:link w:val="70"/>
    <w:uiPriority w:val="9"/>
    <w:qFormat/>
    <w:rPr>
      <w:rFonts w:ascii="Calibri" w:hAnsi="Calibri"/>
      <w:b/>
      <w:bCs/>
      <w:sz w:val="24"/>
      <w:szCs w:val="24"/>
    </w:rPr>
  </w:style>
  <w:style w:type="character" w:customStyle="1" w:styleId="Char0">
    <w:name w:val="纯文本 Char_0"/>
    <w:link w:val="03"/>
    <w:qFormat/>
    <w:locked/>
    <w:rPr>
      <w:rFonts w:ascii="宋体" w:hAnsi="Courier New" w:cs="Courier New"/>
      <w:szCs w:val="21"/>
    </w:rPr>
  </w:style>
  <w:style w:type="character" w:customStyle="1" w:styleId="Char12">
    <w:name w:val="批注文字 Char1"/>
    <w:qFormat/>
    <w:rPr>
      <w:rFonts w:ascii="Tahoma" w:hAnsi="Tahoma"/>
      <w:kern w:val="2"/>
      <w:sz w:val="21"/>
    </w:rPr>
  </w:style>
  <w:style w:type="character" w:customStyle="1" w:styleId="5Char">
    <w:name w:val="标题 5 Char"/>
    <w:link w:val="50"/>
    <w:uiPriority w:val="9"/>
    <w:qFormat/>
    <w:rPr>
      <w:rFonts w:ascii="Calibri" w:hAnsi="Calibri"/>
      <w:b/>
      <w:bCs/>
      <w:sz w:val="28"/>
      <w:szCs w:val="28"/>
    </w:rPr>
  </w:style>
  <w:style w:type="character" w:customStyle="1" w:styleId="9Char">
    <w:name w:val="标题 9 Char"/>
    <w:link w:val="90"/>
    <w:uiPriority w:val="9"/>
    <w:qFormat/>
    <w:rPr>
      <w:rFonts w:ascii="Cambria" w:hAnsi="Cambria"/>
      <w:szCs w:val="21"/>
    </w:rPr>
  </w:style>
  <w:style w:type="character" w:customStyle="1" w:styleId="6Char">
    <w:name w:val="标题 6 Char"/>
    <w:link w:val="60"/>
    <w:uiPriority w:val="9"/>
    <w:rPr>
      <w:rFonts w:ascii="Cambria" w:hAnsi="Cambria"/>
      <w:b/>
      <w:bCs/>
      <w:sz w:val="24"/>
      <w:szCs w:val="24"/>
    </w:rPr>
  </w:style>
  <w:style w:type="character" w:customStyle="1" w:styleId="Char01">
    <w:name w:val="正文缩进 Char_0"/>
    <w:link w:val="24"/>
    <w:rPr>
      <w:rFonts w:eastAsia="宋体"/>
      <w:sz w:val="21"/>
      <w:lang w:val="en-US" w:eastAsia="zh-CN" w:bidi="ar-SA"/>
    </w:rPr>
  </w:style>
  <w:style w:type="character" w:customStyle="1" w:styleId="8Char">
    <w:name w:val="标题 8 Char"/>
    <w:link w:val="80"/>
    <w:uiPriority w:val="9"/>
    <w:qFormat/>
    <w:rPr>
      <w:rFonts w:ascii="Cambria" w:hAnsi="Cambria"/>
      <w:sz w:val="24"/>
      <w:szCs w:val="24"/>
    </w:rPr>
  </w:style>
  <w:style w:type="character" w:customStyle="1" w:styleId="Char5">
    <w:name w:val="正文（首行缩进两字） Char"/>
    <w:qFormat/>
    <w:rPr>
      <w:rFonts w:eastAsia="宋体"/>
      <w:sz w:val="21"/>
      <w:lang w:val="en-US" w:eastAsia="zh-CN" w:bidi="ar-SA"/>
    </w:rPr>
  </w:style>
  <w:style w:type="character" w:customStyle="1" w:styleId="1Char1">
    <w:name w:val="标题 1 Char"/>
    <w:link w:val="10"/>
    <w:uiPriority w:val="9"/>
    <w:rPr>
      <w:rFonts w:ascii="Calibri" w:hAnsi="Calibri"/>
      <w:b/>
      <w:bCs/>
      <w:kern w:val="44"/>
      <w:sz w:val="32"/>
      <w:szCs w:val="44"/>
    </w:rPr>
  </w:style>
  <w:style w:type="character" w:customStyle="1" w:styleId="Char2">
    <w:name w:val="纯文本 Char_2"/>
    <w:link w:val="13"/>
    <w:qFormat/>
    <w:locked/>
    <w:rPr>
      <w:rFonts w:ascii="宋体" w:hAnsi="Courier New" w:cs="Courier New"/>
      <w:szCs w:val="21"/>
    </w:rPr>
  </w:style>
  <w:style w:type="character" w:customStyle="1" w:styleId="3Char0">
    <w:name w:val="样式 标题 3 + 小四 Char"/>
    <w:qFormat/>
    <w:rPr>
      <w:rFonts w:ascii="宋体" w:eastAsia="宋体" w:hAnsi="宋体" w:cs="Arial"/>
      <w:b/>
      <w:bCs/>
      <w:smallCaps/>
      <w:kern w:val="2"/>
      <w:sz w:val="24"/>
      <w:szCs w:val="24"/>
      <w:lang w:val="en-US" w:eastAsia="zh-CN" w:bidi="ar-SA"/>
    </w:rPr>
  </w:style>
  <w:style w:type="character" w:customStyle="1" w:styleId="002">
    <w:name w:val="批注引用_0_0"/>
    <w:uiPriority w:val="99"/>
    <w:qFormat/>
    <w:rPr>
      <w:rFonts w:ascii="Calibri" w:hAnsi="Calibri"/>
      <w:sz w:val="21"/>
      <w:szCs w:val="21"/>
      <w:lang w:val="en-US" w:eastAsia="zh-CN" w:bidi="ar-SA"/>
    </w:rPr>
  </w:style>
  <w:style w:type="paragraph" w:customStyle="1" w:styleId="003">
    <w:name w:val="批注文字_0_0"/>
    <w:basedOn w:val="000"/>
    <w:uiPriority w:val="99"/>
    <w:qFormat/>
    <w:rPr>
      <w:rFonts w:ascii="Calibri" w:hAnsi="Calibri"/>
    </w:rPr>
  </w:style>
  <w:style w:type="paragraph" w:customStyle="1" w:styleId="011">
    <w:name w:val="批注文字_0_1"/>
    <w:basedOn w:val="00"/>
    <w:uiPriority w:val="99"/>
    <w:qFormat/>
    <w:pPr>
      <w:jc w:val="left"/>
    </w:pPr>
    <w:rPr>
      <w:rFonts w:ascii="Calibri" w:hAnsi="Calibri"/>
    </w:rPr>
  </w:style>
  <w:style w:type="paragraph" w:customStyle="1" w:styleId="aff2">
    <w:name w:val="*正文"/>
    <w:basedOn w:val="a"/>
    <w:qFormat/>
    <w:pPr>
      <w:widowControl/>
      <w:ind w:firstLineChars="200" w:firstLine="200"/>
    </w:pPr>
    <w:rPr>
      <w:rFonts w:ascii="仿宋_GB2312" w:eastAsia="仿宋_GB231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</cp:lastModifiedBy>
  <cp:revision>4</cp:revision>
  <cp:lastPrinted>2014-09-22T01:03:00Z</cp:lastPrinted>
  <dcterms:created xsi:type="dcterms:W3CDTF">2020-04-24T03:47:00Z</dcterms:created>
  <dcterms:modified xsi:type="dcterms:W3CDTF">2021-05-21T02:18:00Z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03B3257271E144EE9A97DC22D1DFA84C</vt:lpwstr>
  </property>
</Properties>
</file>